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9A736" w14:textId="77777777" w:rsidR="00E26CA6" w:rsidRDefault="00E26CA6" w:rsidP="00BF4FC3">
      <w:pPr>
        <w:spacing w:after="0" w:line="360" w:lineRule="auto"/>
        <w:jc w:val="center"/>
      </w:pPr>
    </w:p>
    <w:p w14:paraId="0EBE1A02" w14:textId="24D99BC5" w:rsidR="00BF4FC3" w:rsidRPr="00343766" w:rsidRDefault="00BF4FC3" w:rsidP="00BF4F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343766">
        <w:rPr>
          <w:rFonts w:ascii="Times New Roman" w:hAnsi="Times New Roman" w:cs="Times New Roman"/>
          <w:b/>
          <w:sz w:val="24"/>
          <w:szCs w:val="24"/>
        </w:rPr>
        <w:t xml:space="preserve">RELATÓRIO CIRCUNSTANCIADO DAS ATIVIDADES DESENVOLVIDAS </w:t>
      </w:r>
    </w:p>
    <w:p w14:paraId="2DF870DB" w14:textId="77777777" w:rsidR="00BF4FC3" w:rsidRDefault="00BF4FC3" w:rsidP="00BF4FC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F0E48E4" w14:textId="4B026B6B" w:rsidR="00BF4FC3" w:rsidRDefault="00BF4FC3" w:rsidP="00BF4FC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MÊS: 0</w:t>
      </w:r>
      <w:r w:rsidR="003E275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343766">
        <w:rPr>
          <w:rFonts w:ascii="Times New Roman" w:hAnsi="Times New Roman" w:cs="Times New Roman"/>
          <w:b/>
          <w:sz w:val="24"/>
          <w:szCs w:val="24"/>
        </w:rPr>
        <w:t>202</w:t>
      </w:r>
      <w:r w:rsidR="00E43284">
        <w:rPr>
          <w:rFonts w:ascii="Times New Roman" w:hAnsi="Times New Roman" w:cs="Times New Roman"/>
          <w:b/>
          <w:sz w:val="24"/>
          <w:szCs w:val="24"/>
        </w:rPr>
        <w:t>2</w:t>
      </w:r>
    </w:p>
    <w:p w14:paraId="520F29AB" w14:textId="77777777" w:rsidR="00BF4FC3" w:rsidRDefault="00BF4FC3" w:rsidP="00BF4FC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ABE72F8" w14:textId="77777777" w:rsidR="00BF4FC3" w:rsidRPr="00343766" w:rsidRDefault="00BF4FC3" w:rsidP="00BF4FC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74D5282" w14:textId="77777777" w:rsidR="00BF4FC3" w:rsidRPr="00343766" w:rsidRDefault="00BF4FC3" w:rsidP="00BF4F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>I – SERVIÇO DE PROTEÇÃO SOCIAL BÁSICA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C632AD5" w14:textId="77777777" w:rsidR="00BF4FC3" w:rsidRDefault="00BF4FC3" w:rsidP="00BF4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>Nome da Entidade Executora</w:t>
      </w:r>
      <w:r w:rsidRPr="00343766">
        <w:rPr>
          <w:rFonts w:ascii="Times New Roman" w:hAnsi="Times New Roman" w:cs="Times New Roman"/>
          <w:sz w:val="24"/>
          <w:szCs w:val="24"/>
        </w:rPr>
        <w:t>: Serviço de Orientação Social de Novo Horizonte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36EEC8C" w14:textId="77777777" w:rsidR="00BF4FC3" w:rsidRPr="00343766" w:rsidRDefault="00BF4FC3" w:rsidP="00BF4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321B">
        <w:rPr>
          <w:rFonts w:ascii="Times New Roman" w:hAnsi="Times New Roman" w:cs="Times New Roman"/>
          <w:b/>
          <w:sz w:val="24"/>
          <w:szCs w:val="24"/>
        </w:rPr>
        <w:t>CNPJ:</w:t>
      </w:r>
      <w:r>
        <w:rPr>
          <w:rFonts w:ascii="Times New Roman" w:hAnsi="Times New Roman" w:cs="Times New Roman"/>
          <w:sz w:val="24"/>
          <w:szCs w:val="24"/>
        </w:rPr>
        <w:t xml:space="preserve"> 46.875.688/0001-54.</w:t>
      </w:r>
    </w:p>
    <w:p w14:paraId="71756F0E" w14:textId="4F07713E" w:rsidR="00BF4FC3" w:rsidRPr="00343766" w:rsidRDefault="00BF4FC3" w:rsidP="00BF4F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>Endereço</w:t>
      </w:r>
      <w:r w:rsidRPr="00343766">
        <w:rPr>
          <w:rFonts w:ascii="Times New Roman" w:hAnsi="Times New Roman" w:cs="Times New Roman"/>
          <w:sz w:val="24"/>
          <w:szCs w:val="24"/>
        </w:rPr>
        <w:t xml:space="preserve">: </w:t>
      </w:r>
      <w:r w:rsidR="009D6984">
        <w:rPr>
          <w:rFonts w:ascii="Times New Roman" w:hAnsi="Times New Roman" w:cs="Times New Roman"/>
          <w:sz w:val="24"/>
          <w:szCs w:val="24"/>
        </w:rPr>
        <w:t>Júlio Cotrin, 39</w:t>
      </w:r>
      <w:r w:rsidRPr="00343766">
        <w:rPr>
          <w:rFonts w:ascii="Times New Roman" w:hAnsi="Times New Roman" w:cs="Times New Roman"/>
          <w:sz w:val="24"/>
          <w:szCs w:val="24"/>
        </w:rPr>
        <w:t xml:space="preserve"> –</w:t>
      </w:r>
      <w:r w:rsidR="009D6984">
        <w:rPr>
          <w:rFonts w:ascii="Times New Roman" w:hAnsi="Times New Roman" w:cs="Times New Roman"/>
          <w:sz w:val="24"/>
          <w:szCs w:val="24"/>
        </w:rPr>
        <w:t xml:space="preserve"> Centro</w:t>
      </w:r>
    </w:p>
    <w:p w14:paraId="41324EC4" w14:textId="77777777" w:rsidR="00BF4FC3" w:rsidRPr="00343766" w:rsidRDefault="00BF4FC3" w:rsidP="00BF4F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 xml:space="preserve">Segmento Atendido: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43766">
        <w:rPr>
          <w:rFonts w:ascii="Times New Roman" w:hAnsi="Times New Roman" w:cs="Times New Roman"/>
          <w:sz w:val="24"/>
          <w:szCs w:val="24"/>
        </w:rPr>
        <w:t xml:space="preserve">rianças 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43766">
        <w:rPr>
          <w:rFonts w:ascii="Times New Roman" w:hAnsi="Times New Roman" w:cs="Times New Roman"/>
          <w:sz w:val="24"/>
          <w:szCs w:val="24"/>
        </w:rPr>
        <w:t>dolescentes</w:t>
      </w:r>
      <w:r>
        <w:rPr>
          <w:rFonts w:ascii="Times New Roman" w:hAnsi="Times New Roman" w:cs="Times New Roman"/>
          <w:sz w:val="24"/>
          <w:szCs w:val="24"/>
        </w:rPr>
        <w:t>, de ambos os sexos, de 06 a 14 anos</w:t>
      </w:r>
    </w:p>
    <w:p w14:paraId="42049796" w14:textId="5D3CF0D5" w:rsidR="00BF4FC3" w:rsidRPr="00205617" w:rsidRDefault="00BF4FC3" w:rsidP="00BF4F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 xml:space="preserve">Número de Inscritos: </w:t>
      </w:r>
      <w:r w:rsidR="00205617" w:rsidRPr="00205617">
        <w:rPr>
          <w:rFonts w:ascii="Times New Roman" w:hAnsi="Times New Roman" w:cs="Times New Roman"/>
          <w:b/>
          <w:sz w:val="24"/>
          <w:szCs w:val="24"/>
        </w:rPr>
        <w:t>79</w:t>
      </w:r>
    </w:p>
    <w:p w14:paraId="45381BED" w14:textId="77777777" w:rsidR="00BF4FC3" w:rsidRPr="00343766" w:rsidRDefault="00BF4FC3" w:rsidP="00BF4F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>Número de Atendimento Proposto no Plano de Trabalho</w:t>
      </w:r>
      <w:r w:rsidRPr="0034376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Até</w:t>
      </w:r>
      <w:r w:rsidRPr="00343766">
        <w:rPr>
          <w:rFonts w:ascii="Times New Roman" w:hAnsi="Times New Roman" w:cs="Times New Roman"/>
          <w:sz w:val="24"/>
          <w:szCs w:val="24"/>
        </w:rPr>
        <w:t xml:space="preserve"> 120 </w:t>
      </w:r>
      <w:r>
        <w:rPr>
          <w:rFonts w:ascii="Times New Roman" w:hAnsi="Times New Roman" w:cs="Times New Roman"/>
          <w:sz w:val="24"/>
          <w:szCs w:val="24"/>
        </w:rPr>
        <w:t>crianças e adolescentes</w:t>
      </w:r>
    </w:p>
    <w:p w14:paraId="1494230D" w14:textId="1A700512" w:rsidR="00BF4FC3" w:rsidRDefault="00BF4FC3" w:rsidP="00BF4F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>Valor recebido correspondente ao Mês:</w:t>
      </w:r>
      <w:r>
        <w:rPr>
          <w:rFonts w:ascii="Times New Roman" w:hAnsi="Times New Roman" w:cs="Times New Roman"/>
          <w:b/>
          <w:sz w:val="24"/>
          <w:szCs w:val="24"/>
        </w:rPr>
        <w:t xml:space="preserve"> R$</w:t>
      </w:r>
      <w:r w:rsidR="00B525A5">
        <w:rPr>
          <w:rFonts w:ascii="Times New Roman" w:hAnsi="Times New Roman" w:cs="Times New Roman"/>
          <w:b/>
          <w:sz w:val="24"/>
          <w:szCs w:val="24"/>
        </w:rPr>
        <w:t xml:space="preserve"> 50.000</w:t>
      </w:r>
      <w:r w:rsidR="00136D90">
        <w:rPr>
          <w:rFonts w:ascii="Times New Roman" w:hAnsi="Times New Roman" w:cs="Times New Roman"/>
          <w:b/>
          <w:sz w:val="24"/>
          <w:szCs w:val="24"/>
        </w:rPr>
        <w:t>,00</w:t>
      </w:r>
      <w:r w:rsidR="007021E8">
        <w:rPr>
          <w:rFonts w:ascii="Times New Roman" w:hAnsi="Times New Roman" w:cs="Times New Roman"/>
          <w:b/>
          <w:sz w:val="24"/>
          <w:szCs w:val="24"/>
        </w:rPr>
        <w:t xml:space="preserve"> / janeiro</w:t>
      </w:r>
    </w:p>
    <w:p w14:paraId="3F5B6356" w14:textId="77777777" w:rsidR="005124F5" w:rsidRDefault="00BF4FC3" w:rsidP="00BF4F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>Data do recebimento: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5A5" w:rsidRPr="00205617">
        <w:rPr>
          <w:rFonts w:ascii="Times New Roman" w:hAnsi="Times New Roman" w:cs="Times New Roman"/>
          <w:b/>
          <w:sz w:val="24"/>
          <w:szCs w:val="24"/>
        </w:rPr>
        <w:t>03/02</w:t>
      </w:r>
      <w:r w:rsidR="00EF510E" w:rsidRPr="00205617">
        <w:rPr>
          <w:rFonts w:ascii="Times New Roman" w:hAnsi="Times New Roman" w:cs="Times New Roman"/>
          <w:b/>
          <w:sz w:val="24"/>
          <w:szCs w:val="24"/>
        </w:rPr>
        <w:t>/2022</w:t>
      </w:r>
      <w:r w:rsidRPr="00133ED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1214A">
        <w:rPr>
          <w:rFonts w:ascii="Times New Roman" w:hAnsi="Times New Roman" w:cs="Times New Roman"/>
          <w:sz w:val="24"/>
          <w:szCs w:val="24"/>
        </w:rPr>
        <w:t xml:space="preserve"> </w:t>
      </w:r>
      <w:r w:rsidRPr="0061214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43766">
        <w:rPr>
          <w:rFonts w:ascii="Times New Roman" w:hAnsi="Times New Roman" w:cs="Times New Roman"/>
          <w:b/>
          <w:sz w:val="24"/>
          <w:szCs w:val="24"/>
        </w:rPr>
        <w:t xml:space="preserve">Origem do Valor: </w:t>
      </w:r>
      <w:r w:rsidR="000454B2">
        <w:rPr>
          <w:rFonts w:ascii="Times New Roman" w:hAnsi="Times New Roman" w:cs="Times New Roman"/>
          <w:b/>
          <w:sz w:val="24"/>
          <w:szCs w:val="24"/>
        </w:rPr>
        <w:t>Câmara Municipal</w:t>
      </w:r>
    </w:p>
    <w:p w14:paraId="121155EF" w14:textId="6EFEC869" w:rsidR="00BF4FC3" w:rsidRDefault="00BF4FC3" w:rsidP="00BF4F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9C2440" w14:textId="04E0DC58" w:rsidR="00B525A5" w:rsidRPr="00B525A5" w:rsidRDefault="00BF4FC3" w:rsidP="00B525A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>Responsável pela elaboração do relatório</w:t>
      </w:r>
      <w:r w:rsidRPr="00343766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Heloísa S. de Muno – CRESS/ 29.540</w:t>
      </w:r>
      <w:r w:rsidR="00B525A5">
        <w:rPr>
          <w:rFonts w:ascii="Times New Roman" w:hAnsi="Times New Roman" w:cs="Times New Roman"/>
          <w:sz w:val="24"/>
          <w:szCs w:val="24"/>
        </w:rPr>
        <w:t xml:space="preserve"> e Cl</w:t>
      </w:r>
      <w:r w:rsidR="00B525A5" w:rsidRPr="00B525A5">
        <w:rPr>
          <w:rFonts w:ascii="Times New Roman" w:hAnsi="Times New Roman" w:cs="Times New Roman"/>
          <w:sz w:val="24"/>
          <w:szCs w:val="24"/>
        </w:rPr>
        <w:t>audinéia Aparecida dos Santos</w:t>
      </w:r>
    </w:p>
    <w:p w14:paraId="3E1A6BBF" w14:textId="03D828A6" w:rsidR="00BF4FC3" w:rsidRPr="00B525A5" w:rsidRDefault="00BF4FC3" w:rsidP="00BF4F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A44186" w14:textId="24EACBFC" w:rsidR="00BF4FC3" w:rsidRDefault="00BF4FC3" w:rsidP="00BF4FC3">
      <w:pPr>
        <w:tabs>
          <w:tab w:val="left" w:pos="1005"/>
        </w:tabs>
        <w:spacing w:after="0" w:line="360" w:lineRule="auto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EA059E9" w14:textId="77777777" w:rsidR="00772FAB" w:rsidRDefault="00772FAB" w:rsidP="00BF4FC3">
      <w:pPr>
        <w:tabs>
          <w:tab w:val="left" w:pos="1005"/>
        </w:tabs>
        <w:spacing w:after="0" w:line="360" w:lineRule="auto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21572F" w14:textId="77777777" w:rsidR="00BF4FC3" w:rsidRPr="00343766" w:rsidRDefault="00BF4FC3" w:rsidP="00BF4FC3">
      <w:pPr>
        <w:spacing w:after="0" w:line="36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 xml:space="preserve">II - SERVIÇO OFERTADO: </w:t>
      </w:r>
      <w:r w:rsidRPr="00343766">
        <w:rPr>
          <w:rFonts w:ascii="Times New Roman" w:hAnsi="Times New Roman" w:cs="Times New Roman"/>
          <w:sz w:val="24"/>
          <w:szCs w:val="24"/>
        </w:rPr>
        <w:t>Serviço de Convivência e Fortalecimento de Vínculos para Crianças e Adolescentes de 06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343766">
        <w:rPr>
          <w:rFonts w:ascii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</w:rPr>
        <w:t>anos e 11</w:t>
      </w:r>
      <w:r w:rsidRPr="003437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meses</w:t>
      </w:r>
      <w:r w:rsidRPr="00343766">
        <w:rPr>
          <w:rFonts w:ascii="Times New Roman" w:hAnsi="Times New Roman" w:cs="Times New Roman"/>
          <w:sz w:val="24"/>
          <w:szCs w:val="24"/>
        </w:rPr>
        <w:t>.</w:t>
      </w:r>
    </w:p>
    <w:p w14:paraId="7C1A8455" w14:textId="48A637E7" w:rsidR="00BF4FC3" w:rsidRDefault="00BF4FC3" w:rsidP="00BF4F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BB8737" w14:textId="77777777" w:rsidR="00772FAB" w:rsidRDefault="00772FAB" w:rsidP="00BF4F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5B359D" w14:textId="1438EE80" w:rsidR="00772FAB" w:rsidRDefault="00BF4FC3" w:rsidP="00893F69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 xml:space="preserve"> III – OBJETIVOS</w:t>
      </w:r>
      <w:r w:rsidR="00DC715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97734" w:rsidRPr="00797734">
        <w:rPr>
          <w:rFonts w:ascii="Times New Roman" w:hAnsi="Times New Roman" w:cs="Times New Roman"/>
          <w:sz w:val="24"/>
          <w:szCs w:val="24"/>
        </w:rPr>
        <w:t xml:space="preserve">Referenciar o atendimento às crianças, adolescentes e familiares que se encontram em situações de risco e vulnerabilidade social, para a solução de problemas comunitários, </w:t>
      </w:r>
      <w:r w:rsidR="009B59C6">
        <w:rPr>
          <w:rFonts w:ascii="Times New Roman" w:hAnsi="Times New Roman" w:cs="Times New Roman"/>
          <w:sz w:val="24"/>
          <w:szCs w:val="24"/>
        </w:rPr>
        <w:t>com atividades par</w:t>
      </w:r>
      <w:r w:rsidR="00797734" w:rsidRPr="00797734">
        <w:rPr>
          <w:rFonts w:ascii="Times New Roman" w:hAnsi="Times New Roman" w:cs="Times New Roman"/>
          <w:sz w:val="24"/>
          <w:szCs w:val="24"/>
        </w:rPr>
        <w:t>a estimular a criação de meios para o bem-estar, atingindo setores vulneráveis da comunidade. Complementando o trab</w:t>
      </w:r>
      <w:r w:rsidR="00772FAB">
        <w:rPr>
          <w:rFonts w:ascii="Times New Roman" w:hAnsi="Times New Roman" w:cs="Times New Roman"/>
          <w:sz w:val="24"/>
          <w:szCs w:val="24"/>
        </w:rPr>
        <w:t>alho social</w:t>
      </w:r>
    </w:p>
    <w:p w14:paraId="1C79C46E" w14:textId="5FFE0D90" w:rsidR="00797734" w:rsidRDefault="00797734" w:rsidP="00DC71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734">
        <w:rPr>
          <w:rFonts w:ascii="Times New Roman" w:hAnsi="Times New Roman" w:cs="Times New Roman"/>
          <w:sz w:val="24"/>
          <w:szCs w:val="24"/>
        </w:rPr>
        <w:lastRenderedPageBreak/>
        <w:t>com</w:t>
      </w:r>
      <w:proofErr w:type="gramEnd"/>
      <w:r w:rsidRPr="00797734">
        <w:rPr>
          <w:rFonts w:ascii="Times New Roman" w:hAnsi="Times New Roman" w:cs="Times New Roman"/>
          <w:sz w:val="24"/>
          <w:szCs w:val="24"/>
        </w:rPr>
        <w:t xml:space="preserve"> as famílias, prevenindo a ocorrência de situações de risco social e fortalecendo a convivência familiar e comunitária;</w:t>
      </w:r>
    </w:p>
    <w:p w14:paraId="2DD3A5A0" w14:textId="543F0AD7" w:rsidR="00EC5214" w:rsidRDefault="00EC5214" w:rsidP="00DC71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8FCD59" w14:textId="77777777" w:rsidR="00772FAB" w:rsidRPr="00DC7158" w:rsidRDefault="00772FAB" w:rsidP="00DC71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C7A47A" w14:textId="60BC496B" w:rsidR="00797734" w:rsidRPr="00797734" w:rsidRDefault="00797734" w:rsidP="00893F69">
      <w:pPr>
        <w:spacing w:before="3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7734">
        <w:rPr>
          <w:rFonts w:ascii="Times New Roman" w:hAnsi="Times New Roman" w:cs="Times New Roman"/>
          <w:b/>
          <w:sz w:val="24"/>
          <w:szCs w:val="24"/>
        </w:rPr>
        <w:t xml:space="preserve"> –  Objetivos Específicos: </w:t>
      </w:r>
    </w:p>
    <w:p w14:paraId="12FDD7BB" w14:textId="77777777" w:rsidR="00797734" w:rsidRPr="00797734" w:rsidRDefault="00797734" w:rsidP="00893F69">
      <w:pPr>
        <w:numPr>
          <w:ilvl w:val="0"/>
          <w:numId w:val="4"/>
        </w:numPr>
        <w:spacing w:before="30"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734">
        <w:rPr>
          <w:rFonts w:ascii="Times New Roman" w:hAnsi="Times New Roman" w:cs="Times New Roman"/>
          <w:sz w:val="24"/>
          <w:szCs w:val="24"/>
        </w:rPr>
        <w:t>Complementar as ações da família e comunidade na proteção e desenvolvimento de crianças e adolescentes dos vínculos familiares e sociais;</w:t>
      </w:r>
    </w:p>
    <w:p w14:paraId="2F49DAB4" w14:textId="77777777" w:rsidR="00797734" w:rsidRPr="00797734" w:rsidRDefault="00797734" w:rsidP="00893F69">
      <w:pPr>
        <w:numPr>
          <w:ilvl w:val="0"/>
          <w:numId w:val="4"/>
        </w:numPr>
        <w:spacing w:before="30" w:after="0" w:line="36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797734">
        <w:rPr>
          <w:rFonts w:ascii="Times New Roman" w:hAnsi="Times New Roman" w:cs="Times New Roman"/>
          <w:sz w:val="24"/>
          <w:szCs w:val="24"/>
        </w:rPr>
        <w:t xml:space="preserve">Assegurar espaços de referência para o convívio grupal, comunitário e social e o desenvolvimento de relações de afetividade, solidariedade, e respeito mútuo; </w:t>
      </w:r>
    </w:p>
    <w:p w14:paraId="3F5806F4" w14:textId="77777777" w:rsidR="00797734" w:rsidRPr="00797734" w:rsidRDefault="00797734" w:rsidP="00893F69">
      <w:pPr>
        <w:numPr>
          <w:ilvl w:val="0"/>
          <w:numId w:val="4"/>
        </w:numPr>
        <w:spacing w:before="30"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734">
        <w:rPr>
          <w:rFonts w:ascii="Times New Roman" w:hAnsi="Times New Roman" w:cs="Times New Roman"/>
          <w:sz w:val="24"/>
          <w:szCs w:val="24"/>
        </w:rPr>
        <w:t>Possibilitar a ampliação do universo virtual, artístico e cultural das crianças e adolescentes, bem como estimular o desenvolvimento de potencialidades, habilidades, talentos e propiciar sua formação cidadã;</w:t>
      </w:r>
    </w:p>
    <w:p w14:paraId="2F0F9722" w14:textId="77777777" w:rsidR="00797734" w:rsidRPr="00797734" w:rsidRDefault="00797734" w:rsidP="00893F69">
      <w:pPr>
        <w:numPr>
          <w:ilvl w:val="0"/>
          <w:numId w:val="4"/>
        </w:numPr>
        <w:spacing w:before="30"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734">
        <w:rPr>
          <w:rFonts w:ascii="Times New Roman" w:hAnsi="Times New Roman" w:cs="Times New Roman"/>
          <w:sz w:val="24"/>
          <w:szCs w:val="24"/>
        </w:rPr>
        <w:t>Estimular a participação na vida pública do território e desenvolver competências para a compreensão crítica da realidade social e do mundo contemporâneo;</w:t>
      </w:r>
    </w:p>
    <w:p w14:paraId="0425BAB0" w14:textId="2D0077B9" w:rsidR="00797734" w:rsidRPr="00797734" w:rsidRDefault="00893F69" w:rsidP="00893F69">
      <w:pPr>
        <w:numPr>
          <w:ilvl w:val="0"/>
          <w:numId w:val="4"/>
        </w:numPr>
        <w:spacing w:before="30" w:after="0" w:line="36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97734" w:rsidRPr="00797734">
        <w:rPr>
          <w:rFonts w:ascii="Times New Roman" w:hAnsi="Times New Roman" w:cs="Times New Roman"/>
          <w:sz w:val="24"/>
          <w:szCs w:val="24"/>
        </w:rPr>
        <w:t>Contribuir para a inserção, reinserção e permanência do participante do projeto no sistema educacional.</w:t>
      </w:r>
    </w:p>
    <w:p w14:paraId="3677A26B" w14:textId="3628487B" w:rsidR="00797734" w:rsidRDefault="00797734" w:rsidP="00893F69">
      <w:pPr>
        <w:numPr>
          <w:ilvl w:val="0"/>
          <w:numId w:val="4"/>
        </w:numPr>
        <w:spacing w:before="30"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734">
        <w:rPr>
          <w:rFonts w:ascii="Times New Roman" w:hAnsi="Times New Roman" w:cs="Times New Roman"/>
          <w:sz w:val="24"/>
          <w:szCs w:val="24"/>
        </w:rPr>
        <w:t>Desenvolver nos participantes a capacidade de planejar, gerir e resolver conflitos e trabalho em equipe.</w:t>
      </w:r>
    </w:p>
    <w:p w14:paraId="42716B34" w14:textId="2B85C26B" w:rsidR="00FC0BBC" w:rsidRDefault="00FC0BBC" w:rsidP="00FC0BBC">
      <w:pPr>
        <w:spacing w:before="30" w:after="0" w:line="360" w:lineRule="auto"/>
        <w:ind w:left="171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804DCD" w14:textId="77777777" w:rsidR="00EC5214" w:rsidRDefault="00EC5214" w:rsidP="00FC0BBC">
      <w:pPr>
        <w:spacing w:before="30" w:after="0" w:line="360" w:lineRule="auto"/>
        <w:ind w:left="171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DBAF71" w14:textId="77777777" w:rsidR="001941E7" w:rsidRDefault="001941E7" w:rsidP="001941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>Impacto Social Esperado:</w:t>
      </w:r>
    </w:p>
    <w:p w14:paraId="5E25CEDA" w14:textId="77777777" w:rsidR="00EC5214" w:rsidRDefault="00EC5214" w:rsidP="001941E7">
      <w:pPr>
        <w:spacing w:after="0" w:line="240" w:lineRule="auto"/>
        <w:ind w:firstLine="1134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14:paraId="19865E29" w14:textId="5BCCE2CE" w:rsidR="001941E7" w:rsidRPr="00EC5214" w:rsidRDefault="001941E7" w:rsidP="00EC52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EC5214">
        <w:rPr>
          <w:rFonts w:ascii="Times New Roman" w:hAnsi="Times New Roman" w:cs="Times New Roman"/>
          <w:b/>
          <w:sz w:val="24"/>
          <w:szCs w:val="24"/>
          <w:lang w:eastAsia="pt-BR"/>
        </w:rPr>
        <w:t>Contribuir para:</w:t>
      </w:r>
    </w:p>
    <w:p w14:paraId="52D6FC1F" w14:textId="77777777" w:rsidR="001941E7" w:rsidRDefault="001941E7" w:rsidP="002607A0">
      <w:pPr>
        <w:rPr>
          <w:lang w:eastAsia="pt-BR"/>
        </w:rPr>
      </w:pPr>
    </w:p>
    <w:p w14:paraId="1C931811" w14:textId="77777777" w:rsidR="001941E7" w:rsidRDefault="001941E7" w:rsidP="00EC5214">
      <w:pPr>
        <w:pStyle w:val="PargrafodaLista"/>
        <w:numPr>
          <w:ilvl w:val="0"/>
          <w:numId w:val="8"/>
        </w:numPr>
        <w:rPr>
          <w:lang w:eastAsia="pt-BR"/>
        </w:rPr>
      </w:pPr>
      <w:r>
        <w:rPr>
          <w:lang w:eastAsia="pt-BR"/>
        </w:rPr>
        <w:t>Redução das ocorrências de situações de vulnerabilidade social;</w:t>
      </w:r>
    </w:p>
    <w:p w14:paraId="15ADA069" w14:textId="77777777" w:rsidR="00C31D3E" w:rsidRDefault="00C31D3E" w:rsidP="00EC5214">
      <w:pPr>
        <w:pStyle w:val="PargrafodaLista"/>
        <w:numPr>
          <w:ilvl w:val="0"/>
          <w:numId w:val="8"/>
        </w:numPr>
        <w:rPr>
          <w:lang w:eastAsia="pt-BR"/>
        </w:rPr>
      </w:pPr>
      <w:r>
        <w:rPr>
          <w:lang w:eastAsia="pt-BR"/>
        </w:rPr>
        <w:t>Prevenção da ocorrência de riscos sociais, seu agravamento ou reincidência;</w:t>
      </w:r>
    </w:p>
    <w:p w14:paraId="40EFA2BA" w14:textId="77777777" w:rsidR="00C31D3E" w:rsidRDefault="00C31D3E" w:rsidP="00EC5214">
      <w:pPr>
        <w:pStyle w:val="PargrafodaLista"/>
        <w:numPr>
          <w:ilvl w:val="0"/>
          <w:numId w:val="8"/>
        </w:numPr>
        <w:rPr>
          <w:lang w:eastAsia="pt-BR"/>
        </w:rPr>
      </w:pPr>
      <w:r>
        <w:rPr>
          <w:lang w:eastAsia="pt-BR"/>
        </w:rPr>
        <w:t>Aumento de acesso a serviços socioassistenciais e setoriais;</w:t>
      </w:r>
    </w:p>
    <w:p w14:paraId="44429775" w14:textId="77777777" w:rsidR="00C31D3E" w:rsidRDefault="00C31D3E" w:rsidP="00EC5214">
      <w:pPr>
        <w:pStyle w:val="PargrafodaLista"/>
        <w:numPr>
          <w:ilvl w:val="0"/>
          <w:numId w:val="8"/>
        </w:numPr>
        <w:rPr>
          <w:lang w:eastAsia="pt-BR"/>
        </w:rPr>
      </w:pPr>
      <w:r>
        <w:rPr>
          <w:lang w:eastAsia="pt-BR"/>
        </w:rPr>
        <w:t>Ampliação do acesso aos direitos socioassistenciais;</w:t>
      </w:r>
    </w:p>
    <w:p w14:paraId="49B92DD5" w14:textId="3731E221" w:rsidR="00C31D3E" w:rsidRDefault="00C31D3E" w:rsidP="00EC5214">
      <w:pPr>
        <w:pStyle w:val="PargrafodaLista"/>
        <w:numPr>
          <w:ilvl w:val="0"/>
          <w:numId w:val="8"/>
        </w:numPr>
        <w:rPr>
          <w:lang w:eastAsia="pt-BR"/>
        </w:rPr>
      </w:pPr>
      <w:r>
        <w:rPr>
          <w:lang w:eastAsia="pt-BR"/>
        </w:rPr>
        <w:t>Melhoria da qualidade de vida dos usuários e suas famílias;</w:t>
      </w:r>
    </w:p>
    <w:p w14:paraId="0525DD21" w14:textId="5E8DC5F3" w:rsidR="00FC0BBC" w:rsidRDefault="00772FAB" w:rsidP="00772FAB">
      <w:pPr>
        <w:pStyle w:val="PargrafodaList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lang w:eastAsia="pt-BR"/>
        </w:rPr>
        <w:t xml:space="preserve">                                   </w:t>
      </w:r>
    </w:p>
    <w:p w14:paraId="67E7EFFF" w14:textId="1C1C6415" w:rsidR="00AF3979" w:rsidRDefault="00BF4FC3" w:rsidP="00BF4FC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343766">
        <w:rPr>
          <w:rFonts w:ascii="Times New Roman" w:hAnsi="Times New Roman" w:cs="Times New Roman"/>
          <w:b/>
          <w:sz w:val="24"/>
          <w:szCs w:val="24"/>
        </w:rPr>
        <w:t>– RECURSOS HUMANOS EXISTENTES:</w:t>
      </w:r>
    </w:p>
    <w:p w14:paraId="08383008" w14:textId="77777777" w:rsidR="00D71F66" w:rsidRDefault="00D71F66" w:rsidP="00BF4FC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0"/>
        <w:gridCol w:w="2267"/>
        <w:gridCol w:w="1684"/>
        <w:gridCol w:w="1113"/>
        <w:gridCol w:w="1417"/>
        <w:gridCol w:w="1750"/>
      </w:tblGrid>
      <w:tr w:rsidR="00BF4FC3" w:rsidRPr="00343766" w14:paraId="1EFFE265" w14:textId="77777777" w:rsidTr="00E27D59">
        <w:trPr>
          <w:jc w:val="center"/>
        </w:trPr>
        <w:tc>
          <w:tcPr>
            <w:tcW w:w="1430" w:type="dxa"/>
            <w:tcBorders>
              <w:right w:val="single" w:sz="4" w:space="0" w:color="auto"/>
            </w:tcBorders>
            <w:vAlign w:val="center"/>
          </w:tcPr>
          <w:p w14:paraId="303C7EE5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Quantidade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CE9D7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1684" w:type="dxa"/>
            <w:tcBorders>
              <w:left w:val="single" w:sz="4" w:space="0" w:color="auto"/>
            </w:tcBorders>
            <w:vAlign w:val="center"/>
          </w:tcPr>
          <w:p w14:paraId="05039DFF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Formação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vAlign w:val="center"/>
          </w:tcPr>
          <w:p w14:paraId="76D0FEA6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Carga Horária Semanal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61D4A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Vínculo Trabalhista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vAlign w:val="center"/>
          </w:tcPr>
          <w:p w14:paraId="2D5E8ACF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Fonte de Financiamento</w:t>
            </w:r>
          </w:p>
        </w:tc>
      </w:tr>
      <w:tr w:rsidR="00BF4FC3" w:rsidRPr="00343766" w14:paraId="4F6AFAC7" w14:textId="77777777" w:rsidTr="00E27D59">
        <w:trPr>
          <w:jc w:val="center"/>
        </w:trPr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9D0333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  <w:p w14:paraId="77909271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EDDE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Coordenadora Social</w:t>
            </w:r>
          </w:p>
        </w:tc>
        <w:tc>
          <w:tcPr>
            <w:tcW w:w="1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081804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Superior Completo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8E3E67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0 horas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BB53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CLT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AB4B0D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Municipal</w:t>
            </w:r>
          </w:p>
        </w:tc>
      </w:tr>
      <w:tr w:rsidR="00BF4FC3" w:rsidRPr="00343766" w14:paraId="65BBEFA4" w14:textId="77777777" w:rsidTr="00E27D59">
        <w:trPr>
          <w:jc w:val="center"/>
        </w:trPr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2381F4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D496E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Encarregado</w:t>
            </w:r>
          </w:p>
          <w:p w14:paraId="6936C7FE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Administrativo</w:t>
            </w:r>
          </w:p>
          <w:p w14:paraId="75A33C9A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58DE47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Superior Completo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5406DB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40 horas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80130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CLT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724B35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Municipal</w:t>
            </w:r>
          </w:p>
        </w:tc>
      </w:tr>
      <w:tr w:rsidR="009D6984" w:rsidRPr="00343766" w14:paraId="784514B0" w14:textId="77777777" w:rsidTr="00E27D59">
        <w:trPr>
          <w:jc w:val="center"/>
        </w:trPr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65F758" w14:textId="2D02DEB9" w:rsidR="009D6984" w:rsidRPr="00343766" w:rsidRDefault="009D6984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 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D7FD" w14:textId="2691174D" w:rsidR="009D6984" w:rsidRPr="00343766" w:rsidRDefault="009D6984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Assistente Administrativo</w:t>
            </w:r>
          </w:p>
        </w:tc>
        <w:tc>
          <w:tcPr>
            <w:tcW w:w="1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40E9C4" w14:textId="43C86AB9" w:rsidR="009D6984" w:rsidRPr="00343766" w:rsidRDefault="009D6984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Superior Incompleto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54CA69" w14:textId="3B953D4C" w:rsidR="009D6984" w:rsidRPr="00343766" w:rsidRDefault="009D6984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 horas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FF8E" w14:textId="5F3C027F" w:rsidR="009D6984" w:rsidRPr="00343766" w:rsidRDefault="009D6984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CLT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89A328" w14:textId="0E0A66CA" w:rsidR="009D6984" w:rsidRPr="00343766" w:rsidRDefault="009D6984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Municipal</w:t>
            </w:r>
          </w:p>
        </w:tc>
      </w:tr>
      <w:tr w:rsidR="00BF4FC3" w:rsidRPr="00343766" w14:paraId="6AB15640" w14:textId="77777777" w:rsidTr="00E27D59">
        <w:trPr>
          <w:jc w:val="center"/>
        </w:trPr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E55A0A" w14:textId="61A4980E" w:rsidR="00BF4FC3" w:rsidRPr="00343766" w:rsidRDefault="009D6984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C2E4F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Monitor</w:t>
            </w:r>
          </w:p>
        </w:tc>
        <w:tc>
          <w:tcPr>
            <w:tcW w:w="1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49967F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Superior Completo</w:t>
            </w:r>
          </w:p>
          <w:p w14:paraId="421F3B1C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2B8B1F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40 horas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F7F4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CLT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2947B9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Municipal</w:t>
            </w:r>
          </w:p>
        </w:tc>
      </w:tr>
      <w:tr w:rsidR="009D6984" w:rsidRPr="00343766" w14:paraId="579B883A" w14:textId="77777777" w:rsidTr="00E27D59">
        <w:trPr>
          <w:jc w:val="center"/>
        </w:trPr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47C44D" w14:textId="0A21B8BB" w:rsidR="009D6984" w:rsidRDefault="009D6984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 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92A4" w14:textId="39E11D53" w:rsidR="009D6984" w:rsidRPr="00343766" w:rsidRDefault="009D6984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Cozinheira</w:t>
            </w:r>
          </w:p>
        </w:tc>
        <w:tc>
          <w:tcPr>
            <w:tcW w:w="1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008129" w14:textId="6580B511" w:rsidR="009D6984" w:rsidRPr="00343766" w:rsidRDefault="009D6984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Fundamental Incompleto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67C4CF" w14:textId="77777777" w:rsidR="009D6984" w:rsidRPr="00343766" w:rsidRDefault="009D6984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5F48C" w14:textId="77777777" w:rsidR="009D6984" w:rsidRPr="00343766" w:rsidRDefault="009D6984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B34CF0" w14:textId="77777777" w:rsidR="009D6984" w:rsidRPr="00343766" w:rsidRDefault="009D6984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FC3" w:rsidRPr="00343766" w14:paraId="4A245876" w14:textId="77777777" w:rsidTr="00E27D59">
        <w:trPr>
          <w:trHeight w:val="691"/>
          <w:jc w:val="center"/>
        </w:trPr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46D17B" w14:textId="7E6C941C" w:rsidR="00BF4FC3" w:rsidRPr="00343766" w:rsidRDefault="00BF4FC3" w:rsidP="009D698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D69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F3BAB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Serviços Gerais</w:t>
            </w:r>
          </w:p>
        </w:tc>
        <w:tc>
          <w:tcPr>
            <w:tcW w:w="1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0DCBF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Fundamental Incompleto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216C1E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40 horas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A7D7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CLT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5CE75B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Municipal</w:t>
            </w:r>
          </w:p>
        </w:tc>
      </w:tr>
      <w:tr w:rsidR="009D6984" w:rsidRPr="00343766" w14:paraId="7A107BDE" w14:textId="77777777" w:rsidTr="00E27D59">
        <w:trPr>
          <w:trHeight w:val="691"/>
          <w:jc w:val="center"/>
        </w:trPr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F1C2C4" w14:textId="30815E12" w:rsidR="009D6984" w:rsidRPr="00343766" w:rsidRDefault="009D6984" w:rsidP="009D698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DE33" w14:textId="6E02A2B7" w:rsidR="009D6984" w:rsidRPr="00343766" w:rsidRDefault="009D6984" w:rsidP="009D698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Serviços Gerais</w:t>
            </w:r>
          </w:p>
        </w:tc>
        <w:tc>
          <w:tcPr>
            <w:tcW w:w="1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5E3440" w14:textId="0AF683C2" w:rsidR="009D6984" w:rsidRPr="00343766" w:rsidRDefault="009D6984" w:rsidP="009D6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Fundamental C</w:t>
            </w: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ompleto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07607B" w14:textId="2786C4F6" w:rsidR="009D6984" w:rsidRPr="00343766" w:rsidRDefault="009D6984" w:rsidP="009D698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40 horas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1160" w14:textId="783EE50F" w:rsidR="009D6984" w:rsidRPr="00343766" w:rsidRDefault="009D6984" w:rsidP="009D698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CLT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603651" w14:textId="1FE66C88" w:rsidR="009D6984" w:rsidRPr="00343766" w:rsidRDefault="009D6984" w:rsidP="009D698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Municipal</w:t>
            </w:r>
          </w:p>
        </w:tc>
      </w:tr>
    </w:tbl>
    <w:p w14:paraId="4F617181" w14:textId="77777777" w:rsidR="00D50607" w:rsidRDefault="00D50607" w:rsidP="00BF4FC3">
      <w:pP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</w:p>
    <w:p w14:paraId="17F61798" w14:textId="6E97516F" w:rsidR="00EC5214" w:rsidRDefault="00BF4FC3" w:rsidP="00BF4FC3">
      <w:pP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Pr="00343766">
        <w:rPr>
          <w:rFonts w:ascii="Times New Roman" w:hAnsi="Times New Roman" w:cs="Times New Roman"/>
          <w:b/>
          <w:sz w:val="24"/>
          <w:szCs w:val="24"/>
        </w:rPr>
        <w:t xml:space="preserve"> - RESULTADOS OBTIDOS:</w:t>
      </w:r>
      <w:r w:rsidRPr="00343766">
        <w:rPr>
          <w:rFonts w:ascii="Times New Roman" w:hAnsi="Times New Roman" w:cs="Times New Roman"/>
          <w:b/>
          <w:sz w:val="24"/>
          <w:szCs w:val="24"/>
        </w:rPr>
        <w:tab/>
      </w:r>
    </w:p>
    <w:p w14:paraId="3E1C07CF" w14:textId="77777777" w:rsidR="00D71F66" w:rsidRDefault="00D71F66" w:rsidP="00BF4FC3">
      <w:pP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060"/>
        <w:gridCol w:w="4035"/>
        <w:gridCol w:w="2202"/>
        <w:gridCol w:w="1768"/>
      </w:tblGrid>
      <w:tr w:rsidR="00BF4FC3" w:rsidRPr="00343766" w14:paraId="62176ECB" w14:textId="77777777" w:rsidTr="00D71F66">
        <w:trPr>
          <w:trHeight w:val="452"/>
        </w:trPr>
        <w:tc>
          <w:tcPr>
            <w:tcW w:w="2060" w:type="dxa"/>
          </w:tcPr>
          <w:p w14:paraId="78303D53" w14:textId="77777777" w:rsidR="00BF4FC3" w:rsidRPr="00343766" w:rsidRDefault="00BF4FC3" w:rsidP="00E27D5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/>
                <w:b/>
                <w:sz w:val="24"/>
                <w:szCs w:val="24"/>
              </w:rPr>
              <w:t>OBJETIVOS/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43766">
              <w:rPr>
                <w:rFonts w:ascii="Times New Roman" w:hAnsi="Times New Roman"/>
                <w:b/>
                <w:sz w:val="24"/>
                <w:szCs w:val="24"/>
              </w:rPr>
              <w:t>METAS</w:t>
            </w:r>
          </w:p>
        </w:tc>
        <w:tc>
          <w:tcPr>
            <w:tcW w:w="4035" w:type="dxa"/>
          </w:tcPr>
          <w:p w14:paraId="6DADA03F" w14:textId="77777777" w:rsidR="00BF4FC3" w:rsidRPr="00343766" w:rsidRDefault="00BF4FC3" w:rsidP="00E27D5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/>
                <w:b/>
                <w:sz w:val="24"/>
                <w:szCs w:val="24"/>
              </w:rPr>
              <w:t>AÇ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Ã</w:t>
            </w:r>
            <w:r w:rsidRPr="00343766">
              <w:rPr>
                <w:rFonts w:ascii="Times New Roman" w:hAnsi="Times New Roman"/>
                <w:b/>
                <w:sz w:val="24"/>
                <w:szCs w:val="24"/>
              </w:rPr>
              <w:t>O /ATIVIDADES</w:t>
            </w:r>
          </w:p>
        </w:tc>
        <w:tc>
          <w:tcPr>
            <w:tcW w:w="2202" w:type="dxa"/>
          </w:tcPr>
          <w:p w14:paraId="38E97DE8" w14:textId="77777777" w:rsidR="00BF4FC3" w:rsidRPr="00343766" w:rsidRDefault="00BF4FC3" w:rsidP="00E27D5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/>
                <w:b/>
                <w:sz w:val="24"/>
                <w:szCs w:val="24"/>
              </w:rPr>
              <w:t>RESULTADOS</w:t>
            </w:r>
          </w:p>
        </w:tc>
        <w:tc>
          <w:tcPr>
            <w:tcW w:w="1768" w:type="dxa"/>
          </w:tcPr>
          <w:p w14:paraId="70901235" w14:textId="77777777" w:rsidR="00BF4FC3" w:rsidRPr="00343766" w:rsidRDefault="00BF4FC3" w:rsidP="00E27D5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/>
                <w:b/>
                <w:sz w:val="24"/>
                <w:szCs w:val="24"/>
              </w:rPr>
              <w:t>IMPACTO</w:t>
            </w:r>
          </w:p>
        </w:tc>
      </w:tr>
      <w:tr w:rsidR="00BF4FC3" w:rsidRPr="00343766" w14:paraId="7F963441" w14:textId="77777777" w:rsidTr="00D71F66">
        <w:tc>
          <w:tcPr>
            <w:tcW w:w="2060" w:type="dxa"/>
          </w:tcPr>
          <w:p w14:paraId="38023F2F" w14:textId="77777777" w:rsidR="00BF4FC3" w:rsidRPr="00BC353F" w:rsidRDefault="00BF4FC3" w:rsidP="00E27D59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>Estabelecer e manter parceria com as Escolas de ensino regular, frequentadas pelas crianças e adolescentes, buscando melhorias para o seu desenvolvimento;</w:t>
            </w:r>
          </w:p>
        </w:tc>
        <w:tc>
          <w:tcPr>
            <w:tcW w:w="4035" w:type="dxa"/>
          </w:tcPr>
          <w:p w14:paraId="493EB4F5" w14:textId="68634C53" w:rsidR="00BF4FC3" w:rsidRPr="00D84D6B" w:rsidRDefault="00BF4FC3" w:rsidP="004B25D5">
            <w:pPr>
              <w:jc w:val="both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893F69">
              <w:rPr>
                <w:rFonts w:ascii="Times New Roman" w:eastAsia="Times New Roman" w:hAnsi="Times New Roman"/>
                <w:sz w:val="22"/>
                <w:szCs w:val="22"/>
              </w:rPr>
              <w:t>R</w:t>
            </w:r>
            <w:r w:rsidR="009B59C6">
              <w:rPr>
                <w:rFonts w:ascii="Times New Roman" w:eastAsia="Times New Roman" w:hAnsi="Times New Roman"/>
                <w:sz w:val="22"/>
                <w:szCs w:val="22"/>
              </w:rPr>
              <w:t>ealizou</w:t>
            </w:r>
            <w:r w:rsidR="00893F69">
              <w:rPr>
                <w:rFonts w:ascii="Times New Roman" w:eastAsia="Times New Roman" w:hAnsi="Times New Roman"/>
                <w:sz w:val="22"/>
                <w:szCs w:val="22"/>
              </w:rPr>
              <w:t xml:space="preserve"> se</w:t>
            </w:r>
            <w:r w:rsidR="009B59C6">
              <w:rPr>
                <w:rFonts w:ascii="Times New Roman" w:eastAsia="Times New Roman" w:hAnsi="Times New Roman"/>
                <w:sz w:val="22"/>
                <w:szCs w:val="22"/>
              </w:rPr>
              <w:t xml:space="preserve"> vários grupos de</w:t>
            </w:r>
            <w:r w:rsidR="00A52F25">
              <w:rPr>
                <w:rFonts w:ascii="Times New Roman" w:eastAsia="Times New Roman" w:hAnsi="Times New Roman"/>
                <w:sz w:val="22"/>
                <w:szCs w:val="22"/>
              </w:rPr>
              <w:t xml:space="preserve"> serviços</w:t>
            </w:r>
            <w:r w:rsidR="009B59C6">
              <w:rPr>
                <w:rFonts w:ascii="Times New Roman" w:eastAsia="Times New Roman" w:hAnsi="Times New Roman"/>
                <w:sz w:val="22"/>
                <w:szCs w:val="22"/>
              </w:rPr>
              <w:t xml:space="preserve"> fortalecimento de convivência e vínculos</w:t>
            </w:r>
            <w:r w:rsidR="00A52F25">
              <w:rPr>
                <w:rFonts w:ascii="Times New Roman" w:eastAsia="Times New Roman" w:hAnsi="Times New Roman"/>
                <w:sz w:val="22"/>
                <w:szCs w:val="22"/>
              </w:rPr>
              <w:t xml:space="preserve">, tendo em pauta </w:t>
            </w:r>
            <w:r w:rsidR="00893F69">
              <w:rPr>
                <w:rFonts w:ascii="Times New Roman" w:eastAsia="Times New Roman" w:hAnsi="Times New Roman"/>
                <w:sz w:val="22"/>
                <w:szCs w:val="22"/>
              </w:rPr>
              <w:t xml:space="preserve">a palavra empatia – colocar se no lugar do outro, </w:t>
            </w:r>
            <w:r w:rsidR="001A4A1A">
              <w:rPr>
                <w:rFonts w:ascii="Times New Roman" w:eastAsia="Times New Roman" w:hAnsi="Times New Roman"/>
                <w:sz w:val="22"/>
                <w:szCs w:val="22"/>
              </w:rPr>
              <w:t xml:space="preserve">individualidade, </w:t>
            </w:r>
            <w:r w:rsidR="00D84D6B">
              <w:rPr>
                <w:rFonts w:ascii="Times New Roman" w:eastAsia="Times New Roman" w:hAnsi="Times New Roman"/>
                <w:sz w:val="22"/>
                <w:szCs w:val="22"/>
              </w:rPr>
              <w:t>con</w:t>
            </w:r>
            <w:r w:rsidR="001A4A1A">
              <w:rPr>
                <w:rFonts w:ascii="Times New Roman" w:eastAsia="Times New Roman" w:hAnsi="Times New Roman"/>
                <w:sz w:val="22"/>
                <w:szCs w:val="22"/>
              </w:rPr>
              <w:t>viver com as diferenças do outro, respeito</w:t>
            </w:r>
            <w:r w:rsidR="00893F69">
              <w:rPr>
                <w:rFonts w:ascii="Times New Roman" w:eastAsia="Times New Roman" w:hAnsi="Times New Roman"/>
                <w:sz w:val="22"/>
                <w:szCs w:val="22"/>
              </w:rPr>
              <w:t xml:space="preserve"> e dia internacional da mulher e suas origens</w:t>
            </w:r>
            <w:r w:rsidR="001A4A1A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r w:rsidR="009B59C6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1A4A1A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893F69">
              <w:rPr>
                <w:rFonts w:ascii="Times New Roman" w:eastAsia="Times New Roman" w:hAnsi="Times New Roman"/>
                <w:sz w:val="22"/>
                <w:szCs w:val="22"/>
              </w:rPr>
              <w:t xml:space="preserve">Deu se </w:t>
            </w:r>
            <w:r w:rsidR="001A4A1A">
              <w:rPr>
                <w:rFonts w:ascii="Times New Roman" w:eastAsia="Times New Roman" w:hAnsi="Times New Roman"/>
                <w:sz w:val="22"/>
                <w:szCs w:val="22"/>
              </w:rPr>
              <w:t>continu</w:t>
            </w:r>
            <w:r w:rsidR="00893F69">
              <w:rPr>
                <w:rFonts w:ascii="Times New Roman" w:eastAsia="Times New Roman" w:hAnsi="Times New Roman"/>
                <w:sz w:val="22"/>
                <w:szCs w:val="22"/>
              </w:rPr>
              <w:t xml:space="preserve">idade </w:t>
            </w:r>
            <w:r w:rsidR="0001311D">
              <w:rPr>
                <w:rFonts w:ascii="Times New Roman" w:eastAsia="Times New Roman" w:hAnsi="Times New Roman"/>
                <w:sz w:val="22"/>
                <w:szCs w:val="22"/>
              </w:rPr>
              <w:t>no contato</w:t>
            </w:r>
            <w:r w:rsidR="007021E8">
              <w:rPr>
                <w:rFonts w:ascii="Times New Roman" w:eastAsia="Times New Roman" w:hAnsi="Times New Roman"/>
                <w:sz w:val="22"/>
                <w:szCs w:val="22"/>
              </w:rPr>
              <w:t xml:space="preserve"> com os familiares</w:t>
            </w:r>
            <w:r w:rsidR="00DB3ACD">
              <w:rPr>
                <w:rFonts w:ascii="Times New Roman" w:eastAsia="Times New Roman" w:hAnsi="Times New Roman"/>
                <w:sz w:val="22"/>
                <w:szCs w:val="22"/>
              </w:rPr>
              <w:t xml:space="preserve"> dos atendidos</w:t>
            </w:r>
            <w:r w:rsidR="007021E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893F69">
              <w:rPr>
                <w:rFonts w:ascii="Times New Roman" w:eastAsia="Times New Roman" w:hAnsi="Times New Roman"/>
                <w:sz w:val="22"/>
                <w:szCs w:val="22"/>
              </w:rPr>
              <w:t>quando necessário.</w:t>
            </w:r>
            <w:r w:rsidR="00DB3ACD">
              <w:rPr>
                <w:rFonts w:ascii="Times New Roman" w:eastAsia="Times New Roman" w:hAnsi="Times New Roman"/>
                <w:sz w:val="22"/>
                <w:szCs w:val="22"/>
              </w:rPr>
              <w:t xml:space="preserve"> Também</w:t>
            </w:r>
            <w:r w:rsidR="001A4A1A">
              <w:rPr>
                <w:rFonts w:ascii="Times New Roman" w:eastAsia="Times New Roman" w:hAnsi="Times New Roman"/>
                <w:sz w:val="22"/>
                <w:szCs w:val="22"/>
              </w:rPr>
              <w:t xml:space="preserve"> se</w:t>
            </w:r>
            <w:r w:rsidR="00DB3ACD">
              <w:rPr>
                <w:rFonts w:ascii="Times New Roman" w:eastAsia="Times New Roman" w:hAnsi="Times New Roman"/>
                <w:sz w:val="22"/>
                <w:szCs w:val="22"/>
              </w:rPr>
              <w:t xml:space="preserve"> deu continuidade</w:t>
            </w:r>
            <w:r w:rsidR="00E43284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713956">
              <w:rPr>
                <w:rFonts w:ascii="Times New Roman" w:eastAsia="Times New Roman" w:hAnsi="Times New Roman"/>
                <w:sz w:val="22"/>
                <w:szCs w:val="22"/>
              </w:rPr>
              <w:t>às</w:t>
            </w:r>
            <w:r w:rsidR="009B1F91">
              <w:rPr>
                <w:rFonts w:ascii="Times New Roman" w:eastAsia="Times New Roman" w:hAnsi="Times New Roman"/>
                <w:sz w:val="22"/>
                <w:szCs w:val="22"/>
              </w:rPr>
              <w:t xml:space="preserve"> adequações no Projeto.</w:t>
            </w:r>
            <w:r w:rsidR="00893F69">
              <w:rPr>
                <w:rFonts w:ascii="Times New Roman" w:eastAsia="Times New Roman" w:hAnsi="Times New Roman"/>
                <w:sz w:val="22"/>
                <w:szCs w:val="22"/>
              </w:rPr>
              <w:t xml:space="preserve"> Houve aulas de in</w:t>
            </w:r>
            <w:r w:rsidR="004B25D5">
              <w:rPr>
                <w:rFonts w:ascii="Times New Roman" w:eastAsia="Times New Roman" w:hAnsi="Times New Roman"/>
                <w:sz w:val="22"/>
                <w:szCs w:val="22"/>
              </w:rPr>
              <w:t>formática, violão e dança. Aconteceu também durante o mês,</w:t>
            </w:r>
            <w:r w:rsidR="00893F69">
              <w:rPr>
                <w:rFonts w:ascii="Times New Roman" w:eastAsia="Times New Roman" w:hAnsi="Times New Roman"/>
                <w:sz w:val="22"/>
                <w:szCs w:val="22"/>
              </w:rPr>
              <w:t xml:space="preserve"> uma apresentação de canto e dança no Centro Cultural</w:t>
            </w:r>
            <w:r w:rsidR="004B25D5">
              <w:rPr>
                <w:rFonts w:ascii="Times New Roman" w:eastAsia="Times New Roman" w:hAnsi="Times New Roman"/>
                <w:sz w:val="22"/>
                <w:szCs w:val="22"/>
              </w:rPr>
              <w:t xml:space="preserve"> e a participação dos frequentadores do Projeto no evento ocorrido na entidade Ana </w:t>
            </w:r>
            <w:r w:rsidR="004B25D5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Fiorelli, que enfatizou os tipos de violência que ocorrem em nosso meio e a história do carnaval; foi um momento de muita interação e acolhimento entre os projetos.</w:t>
            </w:r>
            <w:r w:rsidR="0001311D">
              <w:rPr>
                <w:rFonts w:ascii="Times New Roman" w:eastAsia="Times New Roman" w:hAnsi="Times New Roman"/>
                <w:sz w:val="22"/>
                <w:szCs w:val="22"/>
              </w:rPr>
              <w:t xml:space="preserve"> Com recurso adquirido pela Câmara M</w:t>
            </w:r>
            <w:r w:rsidR="009B1F91" w:rsidRPr="00CB1C27">
              <w:rPr>
                <w:rFonts w:ascii="Times New Roman" w:eastAsia="Times New Roman" w:hAnsi="Times New Roman"/>
                <w:sz w:val="22"/>
                <w:szCs w:val="22"/>
              </w:rPr>
              <w:t>unicipal</w:t>
            </w:r>
            <w:r w:rsidR="0001311D">
              <w:rPr>
                <w:rFonts w:ascii="Times New Roman" w:eastAsia="Times New Roman" w:hAnsi="Times New Roman"/>
                <w:sz w:val="22"/>
                <w:szCs w:val="22"/>
              </w:rPr>
              <w:t xml:space="preserve"> tem-se comprado</w:t>
            </w:r>
            <w:r w:rsidR="00CB1C27">
              <w:rPr>
                <w:rFonts w:ascii="Times New Roman" w:eastAsia="Times New Roman" w:hAnsi="Times New Roman"/>
                <w:sz w:val="22"/>
                <w:szCs w:val="22"/>
              </w:rPr>
              <w:t xml:space="preserve"> gêneros alimentícios para o fornecimento das refeições oferecidas no projeto aos participantes.</w:t>
            </w:r>
          </w:p>
        </w:tc>
        <w:tc>
          <w:tcPr>
            <w:tcW w:w="2202" w:type="dxa"/>
          </w:tcPr>
          <w:p w14:paraId="6FB69F43" w14:textId="600B034C" w:rsidR="00BF4FC3" w:rsidRPr="00BC353F" w:rsidRDefault="00BF4FC3" w:rsidP="00E27D5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Aux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í</w:t>
            </w: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>lio nas atividades</w:t>
            </w:r>
            <w:r w:rsidR="005C49A7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 xml:space="preserve">propostas pelas escolas; inserir os atendidos em assuntos discutidos pela sociedade,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de modo a despertar,</w:t>
            </w: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 xml:space="preserve"> aos poucos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 xml:space="preserve"> o senso crítico,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na procura de</w:t>
            </w: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 xml:space="preserve"> desenvolver a socialização entre eles.</w:t>
            </w:r>
          </w:p>
          <w:p w14:paraId="4C08AFDF" w14:textId="77777777" w:rsidR="00BF4FC3" w:rsidRPr="00BC353F" w:rsidRDefault="00BF4FC3" w:rsidP="00E27D59">
            <w:pPr>
              <w:spacing w:line="36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</w:pP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14:paraId="044FD276" w14:textId="77777777" w:rsidR="00BF4FC3" w:rsidRPr="00BC353F" w:rsidRDefault="00BF4FC3" w:rsidP="00E27D5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>- Socialização dos atendidos na comunidade na qual estão inseridos.</w:t>
            </w:r>
          </w:p>
          <w:p w14:paraId="0549A12F" w14:textId="77777777" w:rsidR="00BF4FC3" w:rsidRPr="00BC353F" w:rsidRDefault="00BF4FC3" w:rsidP="00E27D59">
            <w:pPr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  <w:t>- Redução de crianças/adolescentes em situação de risco;</w:t>
            </w:r>
          </w:p>
          <w:p w14:paraId="74B930E8" w14:textId="77777777" w:rsidR="00BF4FC3" w:rsidRPr="00254F06" w:rsidRDefault="00BF4FC3" w:rsidP="00E27D59">
            <w:pPr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BF4FC3" w:rsidRPr="00343766" w14:paraId="4AB25A5D" w14:textId="77777777" w:rsidTr="00D71F66">
        <w:trPr>
          <w:trHeight w:val="351"/>
        </w:trPr>
        <w:tc>
          <w:tcPr>
            <w:tcW w:w="2060" w:type="dxa"/>
            <w:vMerge w:val="restart"/>
          </w:tcPr>
          <w:p w14:paraId="405FAB1B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Desenvolver nas crianças e nos adolescentes a capacidade de planejar, gerir e resolver conflitos e trabalho em equipe;</w:t>
            </w:r>
          </w:p>
          <w:p w14:paraId="313410A3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>Possibilitar a criança e adolescente, uma maior compreensão do meio que o cerca, ampliando referências, favorecendo suas escolhas e decisões;</w:t>
            </w:r>
          </w:p>
          <w:p w14:paraId="356F1149" w14:textId="77777777" w:rsidR="00BF4FC3" w:rsidRPr="00042433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>Estimular a capacidade da criança e adolescente, para defender seus interesses (espírito crítico) e solucionar problemas através do diálogo e da negociação, respeitando as normas estabelecidas;</w:t>
            </w:r>
          </w:p>
        </w:tc>
        <w:tc>
          <w:tcPr>
            <w:tcW w:w="4035" w:type="dxa"/>
            <w:vMerge w:val="restart"/>
          </w:tcPr>
          <w:p w14:paraId="57987A23" w14:textId="41073D05" w:rsidR="00BF4FC3" w:rsidRDefault="00D84D6B" w:rsidP="0001311D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01311D">
              <w:rPr>
                <w:rFonts w:ascii="Times New Roman" w:eastAsia="Times New Roman" w:hAnsi="Times New Roman"/>
                <w:sz w:val="22"/>
                <w:szCs w:val="22"/>
              </w:rPr>
              <w:t>F</w:t>
            </w:r>
            <w:r w:rsidR="00BF4FC3"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 realizado diversos grupos de conversas</w:t>
            </w:r>
            <w:r w:rsidR="0001311D">
              <w:rPr>
                <w:rFonts w:ascii="Times New Roman" w:eastAsia="Times New Roman" w:hAnsi="Times New Roman"/>
                <w:sz w:val="22"/>
                <w:szCs w:val="22"/>
              </w:rPr>
              <w:t xml:space="preserve">, dinâmicas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 reflexões sobre vários assuntos</w:t>
            </w:r>
            <w:r w:rsidR="00BC2393">
              <w:rPr>
                <w:rFonts w:ascii="Times New Roman" w:eastAsia="Times New Roman" w:hAnsi="Times New Roman"/>
                <w:sz w:val="22"/>
                <w:szCs w:val="22"/>
              </w:rPr>
              <w:t xml:space="preserve"> elencados no dia</w:t>
            </w:r>
            <w:r w:rsidR="001B5FB8">
              <w:rPr>
                <w:rFonts w:ascii="Times New Roman" w:eastAsia="Times New Roman" w:hAnsi="Times New Roman"/>
                <w:sz w:val="22"/>
                <w:szCs w:val="22"/>
              </w:rPr>
              <w:t>-dia</w:t>
            </w:r>
            <w:r w:rsidR="00BC2393">
              <w:rPr>
                <w:rFonts w:ascii="Times New Roman" w:eastAsia="Times New Roman" w:hAnsi="Times New Roman"/>
                <w:sz w:val="22"/>
                <w:szCs w:val="22"/>
              </w:rPr>
              <w:t xml:space="preserve"> da execução do projeto.</w:t>
            </w:r>
            <w:r w:rsidR="00BF4FC3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01311D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  <w:p w14:paraId="6E9DA6CC" w14:textId="77777777" w:rsidR="0001311D" w:rsidRDefault="0001311D" w:rsidP="0001311D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Houve no prédio do OECA um encontro que tem acontecido mensalmente com a equipe de profissionais para troca de informações e adequações para o serviço de fortalecimento de vínculos, com a participação dos profissionais OECA, CINCAB, Ana Fiorelli e CRAS.</w:t>
            </w:r>
          </w:p>
          <w:p w14:paraId="55F17F43" w14:textId="59C7619E" w:rsidR="0001311D" w:rsidRPr="00042433" w:rsidRDefault="0001311D" w:rsidP="0001311D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Também houve uma amostra das atividades realizadas no projeto sendo</w:t>
            </w:r>
            <w:r w:rsidR="001B5FB8">
              <w:rPr>
                <w:rFonts w:ascii="Times New Roman" w:eastAsia="Times New Roman" w:hAnsi="Times New Roman"/>
                <w:sz w:val="22"/>
                <w:szCs w:val="22"/>
              </w:rPr>
              <w:t xml:space="preserve"> 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aula de canto e dança, no Centro Cultural, tendo a </w:t>
            </w:r>
            <w:r w:rsidR="001B5FB8">
              <w:rPr>
                <w:rFonts w:ascii="Times New Roman" w:eastAsia="Times New Roman" w:hAnsi="Times New Roman"/>
                <w:sz w:val="22"/>
                <w:szCs w:val="22"/>
              </w:rPr>
              <w:t>participação dos atendidos,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pais e participantes da comunidade. </w:t>
            </w:r>
          </w:p>
        </w:tc>
        <w:tc>
          <w:tcPr>
            <w:tcW w:w="2202" w:type="dxa"/>
            <w:vMerge w:val="restart"/>
          </w:tcPr>
          <w:p w14:paraId="2CAC0738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</w:pPr>
          </w:p>
        </w:tc>
        <w:tc>
          <w:tcPr>
            <w:tcW w:w="1768" w:type="dxa"/>
            <w:tcBorders>
              <w:bottom w:val="nil"/>
            </w:tcBorders>
          </w:tcPr>
          <w:p w14:paraId="5E9DB147" w14:textId="77777777" w:rsidR="00BF4FC3" w:rsidRPr="00BC353F" w:rsidRDefault="00BF4FC3" w:rsidP="00E27D5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  <w:t>- Diminuição das violações de direitos socioassistenciais;</w:t>
            </w:r>
          </w:p>
          <w:p w14:paraId="62A6EB00" w14:textId="77777777" w:rsidR="00BF4FC3" w:rsidRPr="00BC353F" w:rsidRDefault="00BF4FC3" w:rsidP="00E27D5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  <w:t>- Construção do protagonismo das crianças e adolescentes;</w:t>
            </w:r>
          </w:p>
          <w:p w14:paraId="389242A8" w14:textId="77777777" w:rsidR="00BF4FC3" w:rsidRPr="00BC353F" w:rsidRDefault="00BF4FC3" w:rsidP="00E27D5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  <w:t>- Fortalecimento dos vínculos familiares e comunitários.</w:t>
            </w:r>
          </w:p>
          <w:p w14:paraId="5E13F0D6" w14:textId="77777777" w:rsidR="00BF4FC3" w:rsidRPr="00BC353F" w:rsidRDefault="00BF4FC3" w:rsidP="00E27D59">
            <w:pPr>
              <w:ind w:hanging="102"/>
              <w:jc w:val="both"/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  <w:t>- Diminuição das violações de direitos socioassistenciais;</w:t>
            </w:r>
          </w:p>
          <w:p w14:paraId="3E0B185C" w14:textId="77777777" w:rsidR="00BF4FC3" w:rsidRPr="00BC353F" w:rsidRDefault="00BF4FC3" w:rsidP="00E27D5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</w:pPr>
          </w:p>
        </w:tc>
      </w:tr>
      <w:tr w:rsidR="00BF4FC3" w:rsidRPr="00343766" w14:paraId="253E8328" w14:textId="77777777" w:rsidTr="00D71F66">
        <w:trPr>
          <w:trHeight w:val="70"/>
        </w:trPr>
        <w:tc>
          <w:tcPr>
            <w:tcW w:w="2060" w:type="dxa"/>
            <w:vMerge/>
          </w:tcPr>
          <w:p w14:paraId="37416C90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035" w:type="dxa"/>
            <w:vMerge/>
          </w:tcPr>
          <w:p w14:paraId="63EEB4CA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02" w:type="dxa"/>
            <w:vMerge/>
          </w:tcPr>
          <w:p w14:paraId="579A9979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</w:pPr>
          </w:p>
        </w:tc>
        <w:tc>
          <w:tcPr>
            <w:tcW w:w="1768" w:type="dxa"/>
            <w:tcBorders>
              <w:top w:val="nil"/>
              <w:bottom w:val="single" w:sz="4" w:space="0" w:color="auto"/>
            </w:tcBorders>
          </w:tcPr>
          <w:p w14:paraId="60FEACF8" w14:textId="77777777" w:rsidR="00BF4FC3" w:rsidRPr="00BC353F" w:rsidRDefault="00BF4FC3" w:rsidP="00E27D5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</w:pPr>
          </w:p>
        </w:tc>
      </w:tr>
      <w:tr w:rsidR="00BF4FC3" w:rsidRPr="00343766" w14:paraId="2E86FD3A" w14:textId="77777777" w:rsidTr="00D71F66">
        <w:trPr>
          <w:trHeight w:val="844"/>
        </w:trPr>
        <w:tc>
          <w:tcPr>
            <w:tcW w:w="2060" w:type="dxa"/>
          </w:tcPr>
          <w:p w14:paraId="6A3A5FEF" w14:textId="77777777" w:rsidR="00BF4FC3" w:rsidRPr="00BC353F" w:rsidRDefault="00BF4FC3" w:rsidP="00E27D59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 xml:space="preserve">Oferecer uma alimentação saudável cujo cardápio é estabelecido pela nutricionista, a fim </w:t>
            </w: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de que as refeições tenham valores nutricionais equilibrados, proporcionando momentos agradáveis durante a alimentação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035" w:type="dxa"/>
          </w:tcPr>
          <w:p w14:paraId="1826EBFD" w14:textId="135F52F2" w:rsidR="00BF4FC3" w:rsidRPr="00BC353F" w:rsidRDefault="00BF4FC3" w:rsidP="001B5FB8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 </w:t>
            </w:r>
            <w:r w:rsidR="00C4490C">
              <w:rPr>
                <w:rFonts w:ascii="Times New Roman" w:eastAsia="Times New Roman" w:hAnsi="Times New Roman"/>
                <w:sz w:val="22"/>
                <w:szCs w:val="22"/>
              </w:rPr>
              <w:t xml:space="preserve">Tem sido </w:t>
            </w:r>
            <w:r w:rsidR="001B5FB8">
              <w:rPr>
                <w:rFonts w:ascii="Times New Roman" w:eastAsia="Times New Roman" w:hAnsi="Times New Roman"/>
                <w:sz w:val="22"/>
                <w:szCs w:val="22"/>
              </w:rPr>
              <w:t>oferecido</w:t>
            </w:r>
            <w:r w:rsidR="00BC2393">
              <w:rPr>
                <w:rFonts w:ascii="Times New Roman" w:eastAsia="Times New Roman" w:hAnsi="Times New Roman"/>
                <w:sz w:val="22"/>
                <w:szCs w:val="22"/>
              </w:rPr>
              <w:t xml:space="preserve"> aos </w:t>
            </w:r>
            <w:r w:rsidR="001B5FB8">
              <w:rPr>
                <w:rFonts w:ascii="Times New Roman" w:eastAsia="Times New Roman" w:hAnsi="Times New Roman"/>
                <w:sz w:val="22"/>
                <w:szCs w:val="22"/>
              </w:rPr>
              <w:t>atendidos</w:t>
            </w:r>
            <w:r w:rsidR="00BC2393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C4490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r w:rsidR="00BC2393">
              <w:rPr>
                <w:rFonts w:ascii="Times New Roman" w:eastAsia="Times New Roman" w:hAnsi="Times New Roman"/>
                <w:sz w:val="22"/>
                <w:szCs w:val="22"/>
              </w:rPr>
              <w:t xml:space="preserve"> a</w:t>
            </w:r>
            <w:r w:rsidR="00DB3ACD">
              <w:rPr>
                <w:rFonts w:ascii="Times New Roman" w:eastAsia="Times New Roman" w:hAnsi="Times New Roman"/>
                <w:sz w:val="22"/>
                <w:szCs w:val="22"/>
              </w:rPr>
              <w:t>limentaç</w:t>
            </w:r>
            <w:r w:rsidR="00BC2393">
              <w:rPr>
                <w:rFonts w:ascii="Times New Roman" w:eastAsia="Times New Roman" w:hAnsi="Times New Roman"/>
                <w:sz w:val="22"/>
                <w:szCs w:val="22"/>
              </w:rPr>
              <w:t xml:space="preserve">ões </w:t>
            </w:r>
            <w:r w:rsidR="00C4490C">
              <w:rPr>
                <w:rFonts w:ascii="Times New Roman" w:eastAsia="Times New Roman" w:hAnsi="Times New Roman"/>
                <w:sz w:val="22"/>
                <w:szCs w:val="22"/>
              </w:rPr>
              <w:t xml:space="preserve">por </w:t>
            </w:r>
            <w:proofErr w:type="spellStart"/>
            <w:r w:rsidR="00C4490C">
              <w:rPr>
                <w:rFonts w:ascii="Times New Roman" w:eastAsia="Times New Roman" w:hAnsi="Times New Roman"/>
                <w:sz w:val="22"/>
                <w:szCs w:val="22"/>
              </w:rPr>
              <w:t>periodo</w:t>
            </w:r>
            <w:proofErr w:type="spellEnd"/>
            <w:r w:rsidR="00BC2393">
              <w:rPr>
                <w:rFonts w:ascii="Times New Roman" w:eastAsia="Times New Roman" w:hAnsi="Times New Roman"/>
                <w:sz w:val="22"/>
                <w:szCs w:val="22"/>
              </w:rPr>
              <w:t xml:space="preserve">. Sendo um lanche e refeição no período da manhã e um lanche e refeição no período da tarde. Também </w:t>
            </w:r>
            <w:r w:rsidR="00BC2393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houve comemoração dos aniversariantes do mês  </w:t>
            </w:r>
            <w:r w:rsidR="00DB3ACD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02" w:type="dxa"/>
          </w:tcPr>
          <w:p w14:paraId="283816B0" w14:textId="77777777" w:rsidR="00BF4FC3" w:rsidRPr="00BC353F" w:rsidRDefault="00BF4FC3" w:rsidP="00E27D5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</w:tcPr>
          <w:p w14:paraId="0ACB263F" w14:textId="77777777" w:rsidR="00BF4FC3" w:rsidRPr="00BC353F" w:rsidRDefault="00BF4FC3" w:rsidP="00E27D5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lgumas </w:t>
            </w: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>famílias declara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ra</w:t>
            </w: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 xml:space="preserve">m que, através dos benefícios oferecidos pelo Governo Federal </w:t>
            </w: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e Municipal ou suas próprias fonte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 de renda, a alimentação não foram suficientes para suprir suas necessidades básicas.</w:t>
            </w:r>
          </w:p>
        </w:tc>
      </w:tr>
      <w:tr w:rsidR="00BF4FC3" w:rsidRPr="00343766" w14:paraId="18FE19BA" w14:textId="77777777" w:rsidTr="00D71F66">
        <w:trPr>
          <w:trHeight w:val="1195"/>
        </w:trPr>
        <w:tc>
          <w:tcPr>
            <w:tcW w:w="2060" w:type="dxa"/>
          </w:tcPr>
          <w:p w14:paraId="0BAD78B5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Promover a prevenção e o cuidado da saúde física, mental, psíquica e bucal das crianças e adolescentes atendidos no programa.</w:t>
            </w:r>
          </w:p>
        </w:tc>
        <w:tc>
          <w:tcPr>
            <w:tcW w:w="4035" w:type="dxa"/>
          </w:tcPr>
          <w:p w14:paraId="18FC7B0B" w14:textId="56866D16" w:rsidR="00BF4FC3" w:rsidRPr="00BC353F" w:rsidRDefault="003410AB" w:rsidP="001B5FB8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Cada atendido recebeu uma </w:t>
            </w:r>
            <w:proofErr w:type="gramStart"/>
            <w:r>
              <w:rPr>
                <w:rFonts w:ascii="Times New Roman" w:eastAsia="Times New Roman" w:hAnsi="Times New Roman"/>
                <w:sz w:val="22"/>
                <w:szCs w:val="22"/>
              </w:rPr>
              <w:t>escova  dental</w:t>
            </w:r>
            <w:proofErr w:type="gramEnd"/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, e através de orientação com os monitores realizam após as refeições a higiene bucal. Também a </w:t>
            </w:r>
            <w:r w:rsidR="001B5FB8">
              <w:rPr>
                <w:rFonts w:ascii="Times New Roman" w:eastAsia="Times New Roman" w:hAnsi="Times New Roman"/>
                <w:sz w:val="22"/>
                <w:szCs w:val="22"/>
              </w:rPr>
              <w:t xml:space="preserve">equipe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tem feito um trabalho de orientação e conscientização sobre a importância da higiene como um todo.</w:t>
            </w: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14:paraId="29090CD2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</w:tcPr>
          <w:p w14:paraId="5B3D9420" w14:textId="77777777" w:rsidR="00BF4FC3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- Desenvolvimento de habilidades e de autonomia;</w:t>
            </w:r>
          </w:p>
          <w:p w14:paraId="64688689" w14:textId="2ADABBF8" w:rsidR="00BF4FC3" w:rsidRPr="00BC353F" w:rsidRDefault="00BC2393" w:rsidP="00BC2393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-Orientação</w:t>
            </w:r>
            <w:r w:rsidR="002E4235">
              <w:rPr>
                <w:rFonts w:ascii="Times New Roman" w:eastAsia="Times New Roman" w:hAnsi="Times New Roman"/>
                <w:sz w:val="22"/>
                <w:szCs w:val="22"/>
              </w:rPr>
              <w:t xml:space="preserve"> da aprendizagem ocorrida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no convívio </w:t>
            </w:r>
            <w:r w:rsidR="00BF4FC3">
              <w:rPr>
                <w:rFonts w:ascii="Times New Roman" w:eastAsia="Times New Roman" w:hAnsi="Times New Roman"/>
                <w:sz w:val="22"/>
                <w:szCs w:val="22"/>
              </w:rPr>
              <w:t>familiar.</w:t>
            </w:r>
          </w:p>
        </w:tc>
      </w:tr>
      <w:tr w:rsidR="00BF4FC3" w:rsidRPr="00343766" w14:paraId="5D4EA355" w14:textId="77777777" w:rsidTr="00D71F66">
        <w:trPr>
          <w:trHeight w:val="298"/>
        </w:trPr>
        <w:tc>
          <w:tcPr>
            <w:tcW w:w="2060" w:type="dxa"/>
          </w:tcPr>
          <w:p w14:paraId="672DB3E2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bCs/>
                <w:sz w:val="22"/>
                <w:szCs w:val="22"/>
              </w:rPr>
              <w:t>Encaminhar as crianças e adolescentes quando necessário para tratamento especializado na Rede Pública Municipal</w:t>
            </w:r>
          </w:p>
        </w:tc>
        <w:tc>
          <w:tcPr>
            <w:tcW w:w="4035" w:type="dxa"/>
          </w:tcPr>
          <w:p w14:paraId="5F5AD199" w14:textId="298F2F15" w:rsidR="00BF4FC3" w:rsidRPr="00BC353F" w:rsidRDefault="00835140" w:rsidP="001B5FB8">
            <w:pPr>
              <w:spacing w:before="30" w:after="30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O Conselho Tutelar tem feito acompanhamento com dois </w:t>
            </w:r>
            <w:r w:rsidR="001B5FB8">
              <w:rPr>
                <w:rFonts w:ascii="Times New Roman" w:eastAsia="Times New Roman" w:hAnsi="Times New Roman"/>
                <w:bCs/>
                <w:sz w:val="22"/>
                <w:szCs w:val="22"/>
              </w:rPr>
              <w:t>atendidos,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r w:rsidR="00DB3ACD">
              <w:rPr>
                <w:rFonts w:ascii="Times New Roman" w:eastAsia="Times New Roman" w:hAnsi="Times New Roman"/>
                <w:bCs/>
                <w:sz w:val="22"/>
                <w:szCs w:val="22"/>
              </w:rPr>
              <w:t>Orientação aos pais</w:t>
            </w:r>
            <w:r w:rsidR="001B5FB8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que por sua vez estão sendo acompanhados semanalmente pela psicóloga.</w:t>
            </w:r>
            <w:r w:rsidR="000A7C5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02" w:type="dxa"/>
          </w:tcPr>
          <w:p w14:paraId="3A27B505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bCs/>
                <w:sz w:val="22"/>
                <w:szCs w:val="22"/>
              </w:rPr>
              <w:t>Amenizar a situação vigente.</w:t>
            </w:r>
          </w:p>
          <w:p w14:paraId="205863E0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nil"/>
            </w:tcBorders>
          </w:tcPr>
          <w:p w14:paraId="79FC40CB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</w:tr>
    </w:tbl>
    <w:p w14:paraId="4EACA4CC" w14:textId="54646D09" w:rsidR="00D50607" w:rsidRDefault="00D50607" w:rsidP="00BF4F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B7CE22" w14:textId="456BBC5A" w:rsidR="00D71F66" w:rsidRDefault="00D71F66" w:rsidP="00BF4F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25A5E8" w14:textId="2C5A8DA0" w:rsidR="00D71F66" w:rsidRDefault="00D71F66" w:rsidP="00BF4F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F7EC86" w14:textId="4A398966" w:rsidR="00D71F66" w:rsidRDefault="00D71F66" w:rsidP="00BF4F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58FB27" w14:textId="1CA7CCA1" w:rsidR="00D71F66" w:rsidRDefault="00D71F66" w:rsidP="00BF4F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61FE93" w14:textId="06702F30" w:rsidR="00D71F66" w:rsidRDefault="00D71F66" w:rsidP="00BF4F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CEF990" w14:textId="5748DAD5" w:rsidR="00D71F66" w:rsidRDefault="00D71F66" w:rsidP="00BF4F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000F32" w14:textId="77777777" w:rsidR="00D71F66" w:rsidRDefault="00D71F66" w:rsidP="00BF4F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FC6AC2" w14:textId="39201967" w:rsidR="00620A95" w:rsidRPr="00343766" w:rsidRDefault="00BF4FC3" w:rsidP="00BF4FC3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r w:rsidRPr="00343766">
        <w:rPr>
          <w:rFonts w:ascii="Times New Roman" w:hAnsi="Times New Roman" w:cs="Times New Roman"/>
          <w:b/>
          <w:sz w:val="24"/>
          <w:szCs w:val="24"/>
        </w:rPr>
        <w:t xml:space="preserve"> – ANÁLISE DO CUMPRIMENTO DO OBJETO:</w:t>
      </w:r>
    </w:p>
    <w:p w14:paraId="11B18ABB" w14:textId="75EF980C" w:rsidR="00BF4FC3" w:rsidRDefault="00BF4FC3" w:rsidP="00BF4FC3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ab/>
      </w:r>
      <w:r w:rsidRPr="00343766">
        <w:rPr>
          <w:rFonts w:ascii="Times New Roman" w:hAnsi="Times New Roman" w:cs="Times New Roman"/>
          <w:b/>
          <w:sz w:val="24"/>
          <w:szCs w:val="24"/>
        </w:rPr>
        <w:tab/>
      </w:r>
      <w:r w:rsidRPr="00343766">
        <w:rPr>
          <w:rFonts w:ascii="Times New Roman" w:hAnsi="Times New Roman" w:cs="Times New Roman"/>
          <w:sz w:val="24"/>
          <w:szCs w:val="24"/>
        </w:rPr>
        <w:t xml:space="preserve">No mês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E432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houve</w:t>
      </w:r>
      <w:proofErr w:type="gramEnd"/>
      <w:r w:rsidR="00E432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2E42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diversos grupos para explanação de vários assuntos pertinentes para melhor convívio entre os participantes e em seu habitat familiar. A</w:t>
      </w:r>
      <w:r w:rsidR="000A7C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Coordenadora Pedagógica</w:t>
      </w:r>
      <w:r w:rsidR="00E432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2E42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realizou diversos atendimentos na entidade </w:t>
      </w:r>
      <w:r w:rsidR="00E432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com os pais e responsáveis dos </w:t>
      </w:r>
      <w:r w:rsidR="00E432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>atendidos pelo Projeto para regularização da situação</w:t>
      </w:r>
      <w:r w:rsidR="002E42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em que os atendidos se encontram</w:t>
      </w:r>
      <w:r w:rsidR="00E432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tanto no Ensino Regular quanto </w:t>
      </w:r>
      <w:r w:rsidR="002E42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na entidade</w:t>
      </w:r>
      <w:r w:rsidR="000A7C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também</w:t>
      </w:r>
      <w:r w:rsidR="002E42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</w:t>
      </w:r>
      <w:r w:rsidR="000A7C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2E42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necessidade do fornecimento</w:t>
      </w:r>
      <w:r w:rsidR="000A7C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documentos </w:t>
      </w:r>
      <w:r w:rsidR="002E42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necessários e sua</w:t>
      </w:r>
      <w:r w:rsidR="000A7C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importância para os atendidos e seus familiares.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</w:p>
    <w:p w14:paraId="74E9972E" w14:textId="77777777" w:rsidR="00913E1E" w:rsidRDefault="00913E1E" w:rsidP="00BF4FC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4C94B7A8" w14:textId="02364527" w:rsidR="00BF4FC3" w:rsidRDefault="00BF4FC3" w:rsidP="00BF4FC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4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Novo Hori</w:t>
      </w:r>
      <w:r w:rsidR="006842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zonte/SP, 04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913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 </w:t>
      </w:r>
      <w:r w:rsidR="00D506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março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34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 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2.</w:t>
      </w:r>
    </w:p>
    <w:p w14:paraId="2D07AC26" w14:textId="23982859" w:rsidR="00620A95" w:rsidRDefault="00620A95" w:rsidP="00BF4FC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11B6455B" w14:textId="1A53C7A2" w:rsidR="00D50607" w:rsidRDefault="00D50607" w:rsidP="00BF4FC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1B1E5CDB" w14:textId="77777777" w:rsidR="00D71F66" w:rsidRDefault="00D71F66" w:rsidP="00BF4FC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32170BCF" w14:textId="77777777" w:rsidR="00772FAB" w:rsidRDefault="00772FAB" w:rsidP="00BF4FC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2C3C6BCD" w14:textId="77777777" w:rsidR="00AE7546" w:rsidRDefault="00AE7546" w:rsidP="00BF4FC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44A2C7EA" w14:textId="6457D0F0" w:rsidR="00BF4FC3" w:rsidRDefault="00BF4FC3" w:rsidP="00620A9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            </w:t>
      </w:r>
      <w:r w:rsidR="00913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Gilmar Santana de Lima</w:t>
      </w:r>
    </w:p>
    <w:p w14:paraId="73976FA1" w14:textId="362C9EAB" w:rsidR="00BF4FC3" w:rsidRPr="00E979C1" w:rsidRDefault="00BF4FC3" w:rsidP="00E43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9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Presidente</w:t>
      </w:r>
    </w:p>
    <w:p w14:paraId="57B09C54" w14:textId="4EC014C6" w:rsidR="00913E1E" w:rsidRDefault="00913E1E" w:rsidP="00BF4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E9BEAE" w14:textId="5744EF61" w:rsidR="00620A95" w:rsidRDefault="00620A95" w:rsidP="00BF4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8A1B55" w14:textId="76DD1093" w:rsidR="00620A95" w:rsidRDefault="00620A95" w:rsidP="00BF4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D1E17F" w14:textId="77777777" w:rsidR="00D71F66" w:rsidRDefault="00D71F66" w:rsidP="00BF4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C37113" w14:textId="77777777" w:rsidR="00AF3979" w:rsidRDefault="00AF3979" w:rsidP="00BF4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8724B5" w14:textId="77777777" w:rsidR="00620A95" w:rsidRDefault="00620A95" w:rsidP="00BF4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D629C2" w14:textId="77777777" w:rsidR="00620A95" w:rsidRDefault="00620A95" w:rsidP="00E43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085CB5" w14:textId="77777777" w:rsidR="00620A95" w:rsidRDefault="00620A95" w:rsidP="00E43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620A95" w:rsidSect="00BF4FC3">
          <w:headerReference w:type="default" r:id="rId7"/>
          <w:pgSz w:w="11906" w:h="16838"/>
          <w:pgMar w:top="142" w:right="1701" w:bottom="1417" w:left="1701" w:header="708" w:footer="708" w:gutter="0"/>
          <w:cols w:space="708"/>
          <w:docGrid w:linePitch="360"/>
        </w:sectPr>
      </w:pPr>
    </w:p>
    <w:p w14:paraId="13969A30" w14:textId="5B7D1E83" w:rsidR="00BF4FC3" w:rsidRDefault="00BF4FC3" w:rsidP="00E43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Heloísa S. de. Muno</w:t>
      </w:r>
    </w:p>
    <w:p w14:paraId="13A5D50B" w14:textId="77777777" w:rsidR="00BF4FC3" w:rsidRDefault="00BF4FC3" w:rsidP="00BF4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9C1">
        <w:rPr>
          <w:rFonts w:ascii="Times New Roman" w:hAnsi="Times New Roman" w:cs="Times New Roman"/>
          <w:b/>
          <w:sz w:val="24"/>
          <w:szCs w:val="24"/>
        </w:rPr>
        <w:t>Coordenadora Social</w:t>
      </w:r>
    </w:p>
    <w:p w14:paraId="5BEAC3E9" w14:textId="464C5D1D" w:rsidR="00BF4FC3" w:rsidRDefault="00620A95" w:rsidP="00620A9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CRESS/29.540</w:t>
      </w:r>
    </w:p>
    <w:p w14:paraId="586AB555" w14:textId="77777777" w:rsidR="00BF4FC3" w:rsidRPr="00E979C1" w:rsidRDefault="00BF4FC3" w:rsidP="00BF4FC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9C1">
        <w:rPr>
          <w:rFonts w:ascii="Times New Roman" w:hAnsi="Times New Roman" w:cs="Times New Roman"/>
          <w:b/>
          <w:sz w:val="24"/>
          <w:szCs w:val="24"/>
        </w:rPr>
        <w:lastRenderedPageBreak/>
        <w:t>Claudinéia Aparecida dos Santos</w:t>
      </w:r>
    </w:p>
    <w:p w14:paraId="023725E4" w14:textId="205414BA" w:rsidR="00844108" w:rsidRPr="00E43284" w:rsidRDefault="00BF4FC3" w:rsidP="00E4328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Coordenadora Pedagóg</w:t>
      </w:r>
      <w:r w:rsidR="00E43284">
        <w:rPr>
          <w:rFonts w:ascii="Times New Roman" w:hAnsi="Times New Roman" w:cs="Times New Roman"/>
          <w:b/>
          <w:sz w:val="24"/>
          <w:szCs w:val="24"/>
        </w:rPr>
        <w:t>i</w:t>
      </w:r>
      <w:r w:rsidR="00620A95">
        <w:rPr>
          <w:rFonts w:ascii="Times New Roman" w:hAnsi="Times New Roman" w:cs="Times New Roman"/>
          <w:b/>
          <w:sz w:val="24"/>
          <w:szCs w:val="24"/>
        </w:rPr>
        <w:t>ca</w:t>
      </w:r>
    </w:p>
    <w:p w14:paraId="7A153320" w14:textId="77777777" w:rsidR="00620A95" w:rsidRDefault="00620A95">
      <w:pPr>
        <w:spacing w:after="0" w:line="240" w:lineRule="auto"/>
        <w:jc w:val="center"/>
        <w:sectPr w:rsidR="00620A95" w:rsidSect="00620A95">
          <w:type w:val="continuous"/>
          <w:pgSz w:w="11906" w:h="16838"/>
          <w:pgMar w:top="142" w:right="1701" w:bottom="1417" w:left="1701" w:header="708" w:footer="708" w:gutter="0"/>
          <w:cols w:num="2" w:space="708"/>
          <w:docGrid w:linePitch="360"/>
        </w:sectPr>
      </w:pPr>
    </w:p>
    <w:p w14:paraId="571E80DB" w14:textId="77777777" w:rsidR="00181BC1" w:rsidRPr="00E43284" w:rsidRDefault="00181BC1" w:rsidP="00181BC1">
      <w:pPr>
        <w:spacing w:after="0" w:line="240" w:lineRule="auto"/>
      </w:pPr>
    </w:p>
    <w:sectPr w:rsidR="00181BC1" w:rsidRPr="00E43284" w:rsidSect="00620A95">
      <w:type w:val="continuous"/>
      <w:pgSz w:w="11906" w:h="16838"/>
      <w:pgMar w:top="14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7BB36" w14:textId="77777777" w:rsidR="004F34B0" w:rsidRDefault="004F34B0" w:rsidP="00BF4FC3">
      <w:pPr>
        <w:spacing w:after="0" w:line="240" w:lineRule="auto"/>
      </w:pPr>
      <w:r>
        <w:separator/>
      </w:r>
    </w:p>
  </w:endnote>
  <w:endnote w:type="continuationSeparator" w:id="0">
    <w:p w14:paraId="4A6534B1" w14:textId="77777777" w:rsidR="004F34B0" w:rsidRDefault="004F34B0" w:rsidP="00BF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D5C9F" w14:textId="77777777" w:rsidR="004F34B0" w:rsidRDefault="004F34B0" w:rsidP="00BF4FC3">
      <w:pPr>
        <w:spacing w:after="0" w:line="240" w:lineRule="auto"/>
      </w:pPr>
      <w:r>
        <w:separator/>
      </w:r>
    </w:p>
  </w:footnote>
  <w:footnote w:type="continuationSeparator" w:id="0">
    <w:p w14:paraId="6E94A2A3" w14:textId="77777777" w:rsidR="004F34B0" w:rsidRDefault="004F34B0" w:rsidP="00BF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44B09" w14:textId="77777777" w:rsidR="00D44F20" w:rsidRPr="000B6B9E" w:rsidRDefault="00727C3F" w:rsidP="0011671D">
    <w:pPr>
      <w:spacing w:after="0" w:line="240" w:lineRule="auto"/>
      <w:rPr>
        <w:rFonts w:ascii="Calibri" w:eastAsia="Times New Roman" w:hAnsi="Calibri" w:cs="Times New Roman"/>
        <w:sz w:val="12"/>
        <w:szCs w:val="12"/>
        <w:lang w:eastAsia="pt-BR"/>
      </w:rPr>
    </w:pPr>
    <w:r>
      <w:rPr>
        <w:rFonts w:ascii="Calibri" w:eastAsia="Times New Roman" w:hAnsi="Calibri" w:cs="Times New Roman"/>
        <w:noProof/>
        <w:sz w:val="12"/>
        <w:szCs w:val="12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63BE3" wp14:editId="3E645A0B">
              <wp:simplePos x="0" y="0"/>
              <wp:positionH relativeFrom="margin">
                <wp:posOffset>671195</wp:posOffset>
              </wp:positionH>
              <wp:positionV relativeFrom="paragraph">
                <wp:posOffset>-145415</wp:posOffset>
              </wp:positionV>
              <wp:extent cx="5386705" cy="301625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5" name="WordArt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386705" cy="3016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788C0D" w14:textId="77777777" w:rsidR="00281242" w:rsidRDefault="00727C3F" w:rsidP="0028124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281242">
                            <w:rPr>
                              <w:rFonts w:ascii="Georgia" w:hAnsi="Georgia"/>
                              <w:b/>
                              <w:bCs/>
                              <w:i/>
                              <w:iCs/>
                              <w:color w:val="000000"/>
                              <w:sz w:val="28"/>
                              <w:szCs w:val="28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 xml:space="preserve"> Serviço de Orientação Social de Novo Horizonte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1F63BE3" id="_x0000_t202" coordsize="21600,21600" o:spt="202" path="m,l,21600r21600,l21600,xe">
              <v:stroke joinstyle="miter"/>
              <v:path gradientshapeok="t" o:connecttype="rect"/>
            </v:shapetype>
            <v:shape id="WordArt 13" o:spid="_x0000_s1026" type="#_x0000_t202" style="position:absolute;margin-left:52.85pt;margin-top:-11.45pt;width:424.15pt;height:23.7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" filled="f" stroked="f">
              <v:stroke joinstyle="round"/>
              <o:lock v:ext="edit" shapetype="t"/>
              <v:textbox style="mso-fit-shape-to-text:t">
                <w:txbxContent>
                  <w:p w14:paraId="27788C0D" w14:textId="77777777" w:rsidR="00281242" w:rsidRDefault="00727C3F" w:rsidP="0028124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281242">
                      <w:rPr>
                        <w:rFonts w:ascii="Georgia" w:hAnsi="Georgia"/>
                        <w:b/>
                        <w:bCs/>
                        <w:i/>
                        <w:iCs/>
                        <w:color w:val="000000"/>
                        <w:sz w:val="28"/>
                        <w:szCs w:val="28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  <w:t xml:space="preserve"> Serviço de Orientação Social de Novo Horizonte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>
      <w:rPr>
        <w:rFonts w:ascii="Calibri" w:eastAsia="Times New Roman" w:hAnsi="Calibri" w:cs="Times New Roman"/>
        <w:noProof/>
        <w:sz w:val="12"/>
        <w:szCs w:val="12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F2506" wp14:editId="4D9C2687">
              <wp:simplePos x="0" y="0"/>
              <wp:positionH relativeFrom="column">
                <wp:posOffset>-480060</wp:posOffset>
              </wp:positionH>
              <wp:positionV relativeFrom="paragraph">
                <wp:posOffset>24765</wp:posOffset>
              </wp:positionV>
              <wp:extent cx="1847850" cy="1038225"/>
              <wp:effectExtent l="0" t="0" r="0" b="0"/>
              <wp:wrapNone/>
              <wp:docPr id="10" name="Caixa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BEE82F" w14:textId="77777777" w:rsidR="00D44F20" w:rsidRDefault="00727C3F" w:rsidP="00D44F20">
                          <w:r w:rsidRPr="00D44F20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60509934" wp14:editId="0F123B62">
                                <wp:extent cx="1283970" cy="800397"/>
                                <wp:effectExtent l="19050" t="0" r="0" b="0"/>
                                <wp:docPr id="2" name="Imagem 2" descr="C:\Documents and Settings\Usuario\Meus documentos\Downloads\Bem Querer (2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C:\Documents and Settings\Usuario\Meus documentos\Downloads\Bem Querer (2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83970" cy="80039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DF2506" id="Caixa de texto 10" o:spid="_x0000_s1027" type="#_x0000_t202" style="position:absolute;margin-left:-37.8pt;margin-top:1.95pt;width:145.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" filled="f" stroked="f">
              <v:textbox>
                <w:txbxContent>
                  <w:p w14:paraId="0DBEE82F" w14:textId="77777777" w:rsidR="00D44F20" w:rsidRDefault="00727C3F" w:rsidP="00D44F20">
                    <w:r w:rsidRPr="00D44F20">
                      <w:rPr>
                        <w:noProof/>
                        <w:lang w:eastAsia="pt-BR"/>
                      </w:rPr>
                      <w:drawing>
                        <wp:inline distT="0" distB="0" distL="0" distR="0" wp14:anchorId="60509934" wp14:editId="0F123B62">
                          <wp:extent cx="1283970" cy="800397"/>
                          <wp:effectExtent l="19050" t="0" r="0" b="0"/>
                          <wp:docPr id="2" name="Imagem 2" descr="C:\Documents and Settings\Usuario\Meus documentos\Downloads\Bem Querer (2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C:\Documents and Settings\Usuario\Meus documentos\Downloads\Bem Querer (2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83970" cy="8003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A0F7195" w14:textId="7598312E" w:rsidR="00D44F20" w:rsidRPr="000B6B9E" w:rsidRDefault="00727C3F" w:rsidP="00B801BB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ind w:firstLine="1134"/>
      <w:jc w:val="center"/>
      <w:rPr>
        <w:rFonts w:ascii="Calibri" w:eastAsia="Times New Roman" w:hAnsi="Calibri" w:cs="Times New Roman"/>
        <w:b/>
        <w:i/>
        <w:sz w:val="20"/>
        <w:szCs w:val="20"/>
        <w:lang w:eastAsia="pt-BR"/>
      </w:rPr>
    </w:pPr>
    <w:r>
      <w:rPr>
        <w:rFonts w:ascii="Calibri" w:eastAsia="Times New Roman" w:hAnsi="Calibri" w:cs="Times New Roman"/>
        <w:b/>
        <w:i/>
        <w:sz w:val="20"/>
        <w:szCs w:val="20"/>
        <w:lang w:eastAsia="pt-BR"/>
      </w:rPr>
      <w:t xml:space="preserve">             RUA </w:t>
    </w:r>
    <w:r w:rsidR="00941CEA">
      <w:rPr>
        <w:rFonts w:ascii="Calibri" w:eastAsia="Times New Roman" w:hAnsi="Calibri" w:cs="Times New Roman"/>
        <w:b/>
        <w:i/>
        <w:sz w:val="20"/>
        <w:szCs w:val="20"/>
        <w:lang w:eastAsia="pt-BR"/>
      </w:rPr>
      <w:t>JULIO COTRIN,39</w:t>
    </w:r>
    <w:r>
      <w:rPr>
        <w:rFonts w:ascii="Calibri" w:eastAsia="Times New Roman" w:hAnsi="Calibri" w:cs="Times New Roman"/>
        <w:b/>
        <w:i/>
        <w:sz w:val="20"/>
        <w:szCs w:val="20"/>
        <w:lang w:eastAsia="pt-BR"/>
      </w:rPr>
      <w:t xml:space="preserve"> </w:t>
    </w:r>
    <w:r w:rsidRPr="000B6B9E">
      <w:rPr>
        <w:rFonts w:ascii="Calibri" w:eastAsia="Times New Roman" w:hAnsi="Calibri" w:cs="Times New Roman"/>
        <w:b/>
        <w:i/>
        <w:sz w:val="20"/>
        <w:szCs w:val="20"/>
        <w:lang w:eastAsia="pt-BR"/>
      </w:rPr>
      <w:t>–</w:t>
    </w:r>
    <w:r w:rsidR="000A12DA">
      <w:rPr>
        <w:rFonts w:ascii="Calibri" w:eastAsia="Times New Roman" w:hAnsi="Calibri" w:cs="Times New Roman"/>
        <w:b/>
        <w:i/>
        <w:sz w:val="20"/>
        <w:szCs w:val="20"/>
        <w:lang w:eastAsia="pt-BR"/>
      </w:rPr>
      <w:t xml:space="preserve"> CENTRO - </w:t>
    </w:r>
    <w:r w:rsidRPr="000B6B9E">
      <w:rPr>
        <w:rFonts w:ascii="Calibri" w:eastAsia="Times New Roman" w:hAnsi="Calibri" w:cs="Times New Roman"/>
        <w:b/>
        <w:i/>
        <w:sz w:val="20"/>
        <w:szCs w:val="20"/>
        <w:lang w:eastAsia="pt-BR"/>
      </w:rPr>
      <w:t xml:space="preserve"> NOVO HORIZONTE/ SP.</w:t>
    </w:r>
  </w:p>
  <w:p w14:paraId="1D854EC0" w14:textId="1C427CD5" w:rsidR="00D44F20" w:rsidRDefault="00727C3F" w:rsidP="00B801BB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ind w:firstLine="1134"/>
      <w:jc w:val="center"/>
      <w:rPr>
        <w:rFonts w:ascii="Calibri" w:eastAsia="Times New Roman" w:hAnsi="Calibri" w:cs="Times New Roman"/>
        <w:b/>
        <w:i/>
        <w:sz w:val="20"/>
        <w:szCs w:val="20"/>
        <w:lang w:eastAsia="pt-BR"/>
      </w:rPr>
    </w:pPr>
    <w:r w:rsidRPr="000B6B9E">
      <w:rPr>
        <w:rFonts w:ascii="Calibri" w:eastAsia="Times New Roman" w:hAnsi="Calibri" w:cs="Times New Roman"/>
        <w:b/>
        <w:i/>
        <w:sz w:val="20"/>
        <w:szCs w:val="20"/>
        <w:lang w:eastAsia="pt-BR"/>
      </w:rPr>
      <w:t>FONE</w:t>
    </w:r>
    <w:r w:rsidR="00BF4FC3" w:rsidRPr="000B6B9E">
      <w:rPr>
        <w:rFonts w:ascii="Calibri" w:eastAsia="Times New Roman" w:hAnsi="Calibri" w:cs="Times New Roman"/>
        <w:b/>
        <w:i/>
        <w:sz w:val="20"/>
        <w:szCs w:val="20"/>
        <w:lang w:eastAsia="pt-BR"/>
      </w:rPr>
      <w:t>: (</w:t>
    </w:r>
    <w:r w:rsidRPr="000B6B9E">
      <w:rPr>
        <w:rFonts w:ascii="Calibri" w:eastAsia="Times New Roman" w:hAnsi="Calibri" w:cs="Times New Roman"/>
        <w:b/>
        <w:i/>
        <w:sz w:val="20"/>
        <w:szCs w:val="20"/>
        <w:lang w:eastAsia="pt-BR"/>
      </w:rPr>
      <w:t>17) 3543-1754 / 3543-</w:t>
    </w:r>
    <w:r w:rsidR="000A12DA">
      <w:rPr>
        <w:rFonts w:ascii="Calibri" w:eastAsia="Times New Roman" w:hAnsi="Calibri" w:cs="Times New Roman"/>
        <w:b/>
        <w:i/>
        <w:sz w:val="20"/>
        <w:szCs w:val="20"/>
        <w:lang w:eastAsia="pt-BR"/>
      </w:rPr>
      <w:t>4811</w:t>
    </w:r>
    <w:r w:rsidRPr="000B6B9E">
      <w:rPr>
        <w:rFonts w:ascii="Calibri" w:eastAsia="Times New Roman" w:hAnsi="Calibri" w:cs="Times New Roman"/>
        <w:b/>
        <w:i/>
        <w:sz w:val="20"/>
        <w:szCs w:val="20"/>
        <w:lang w:eastAsia="pt-BR"/>
      </w:rPr>
      <w:t xml:space="preserve"> - CEP 1496</w:t>
    </w:r>
    <w:r w:rsidR="000A12DA">
      <w:rPr>
        <w:rFonts w:ascii="Calibri" w:eastAsia="Times New Roman" w:hAnsi="Calibri" w:cs="Times New Roman"/>
        <w:b/>
        <w:i/>
        <w:sz w:val="20"/>
        <w:szCs w:val="20"/>
        <w:lang w:eastAsia="pt-BR"/>
      </w:rPr>
      <w:t>5</w:t>
    </w:r>
    <w:r w:rsidRPr="000B6B9E">
      <w:rPr>
        <w:rFonts w:ascii="Calibri" w:eastAsia="Times New Roman" w:hAnsi="Calibri" w:cs="Times New Roman"/>
        <w:b/>
        <w:i/>
        <w:sz w:val="20"/>
        <w:szCs w:val="20"/>
        <w:lang w:eastAsia="pt-BR"/>
      </w:rPr>
      <w:t>-0</w:t>
    </w:r>
    <w:r w:rsidR="000A12DA">
      <w:rPr>
        <w:rFonts w:ascii="Calibri" w:eastAsia="Times New Roman" w:hAnsi="Calibri" w:cs="Times New Roman"/>
        <w:b/>
        <w:i/>
        <w:sz w:val="20"/>
        <w:szCs w:val="20"/>
        <w:lang w:eastAsia="pt-BR"/>
      </w:rPr>
      <w:t>32</w:t>
    </w:r>
  </w:p>
  <w:p w14:paraId="3E1187ED" w14:textId="30D6F394" w:rsidR="00217552" w:rsidRDefault="000E45B6" w:rsidP="00217552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ind w:firstLine="1134"/>
      <w:jc w:val="center"/>
      <w:rPr>
        <w:rFonts w:ascii="Calibri" w:eastAsia="Times New Roman" w:hAnsi="Calibri" w:cs="Times New Roman"/>
        <w:b/>
        <w:i/>
        <w:sz w:val="20"/>
        <w:szCs w:val="20"/>
        <w:lang w:eastAsia="pt-BR"/>
      </w:rPr>
    </w:pPr>
    <w:r>
      <w:rPr>
        <w:rFonts w:ascii="Calibri" w:eastAsia="Times New Roman" w:hAnsi="Calibri" w:cs="Times New Roman"/>
        <w:b/>
        <w:i/>
        <w:sz w:val="20"/>
        <w:szCs w:val="20"/>
        <w:lang w:eastAsia="pt-BR"/>
      </w:rPr>
      <w:t xml:space="preserve">Email- </w:t>
    </w:r>
    <w:r w:rsidR="00217552" w:rsidRPr="00217552">
      <w:rPr>
        <w:rFonts w:ascii="Calibri" w:eastAsia="Times New Roman" w:hAnsi="Calibri" w:cs="Times New Roman"/>
        <w:b/>
        <w:i/>
        <w:sz w:val="20"/>
        <w:szCs w:val="20"/>
        <w:lang w:eastAsia="pt-BR"/>
      </w:rPr>
      <w:t>servic</w:t>
    </w:r>
    <w:r w:rsidR="00217552">
      <w:rPr>
        <w:rFonts w:ascii="Calibri" w:eastAsia="Times New Roman" w:hAnsi="Calibri" w:cs="Times New Roman"/>
        <w:b/>
        <w:i/>
        <w:sz w:val="20"/>
        <w:szCs w:val="20"/>
        <w:lang w:eastAsia="pt-BR"/>
      </w:rPr>
      <w:t>odeorientacaosocial@gmail.com</w:t>
    </w:r>
  </w:p>
  <w:p w14:paraId="1E2AEBA0" w14:textId="7D1F8A82" w:rsidR="00D44F20" w:rsidRPr="000B6B9E" w:rsidRDefault="00727C3F" w:rsidP="00217552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ind w:firstLine="1134"/>
      <w:jc w:val="center"/>
      <w:rPr>
        <w:rFonts w:ascii="Calibri" w:eastAsia="Times New Roman" w:hAnsi="Calibri" w:cs="Times New Roman"/>
        <w:b/>
        <w:i/>
        <w:sz w:val="18"/>
        <w:szCs w:val="18"/>
        <w:lang w:eastAsia="pt-BR"/>
      </w:rPr>
    </w:pPr>
    <w:r w:rsidRPr="000B6B9E">
      <w:rPr>
        <w:rFonts w:ascii="Calibri" w:eastAsia="Times New Roman" w:hAnsi="Calibri" w:cs="Times New Roman"/>
        <w:b/>
        <w:i/>
        <w:sz w:val="18"/>
        <w:szCs w:val="18"/>
        <w:lang w:eastAsia="pt-BR"/>
      </w:rPr>
      <w:t>CNPJ 46.875.688/0001-54</w:t>
    </w:r>
  </w:p>
  <w:p w14:paraId="6F9E24BA" w14:textId="77777777" w:rsidR="00D44F20" w:rsidRDefault="00727C3F" w:rsidP="00B801BB">
    <w:pPr>
      <w:pBdr>
        <w:bottom w:val="single" w:sz="12" w:space="1" w:color="auto"/>
      </w:pBdr>
      <w:tabs>
        <w:tab w:val="center" w:pos="4252"/>
        <w:tab w:val="right" w:pos="8789"/>
      </w:tabs>
      <w:spacing w:after="0" w:line="240" w:lineRule="auto"/>
      <w:ind w:firstLine="1134"/>
      <w:jc w:val="center"/>
      <w:rPr>
        <w:rFonts w:ascii="Calibri" w:eastAsia="Times New Roman" w:hAnsi="Calibri" w:cs="Times New Roman"/>
        <w:b/>
        <w:i/>
        <w:sz w:val="18"/>
        <w:szCs w:val="18"/>
        <w:lang w:eastAsia="pt-BR"/>
      </w:rPr>
    </w:pPr>
    <w:r w:rsidRPr="000B6B9E">
      <w:rPr>
        <w:rFonts w:ascii="Calibri" w:eastAsia="Times New Roman" w:hAnsi="Calibri" w:cs="Times New Roman"/>
        <w:b/>
        <w:i/>
        <w:sz w:val="18"/>
        <w:szCs w:val="18"/>
        <w:lang w:eastAsia="pt-BR"/>
      </w:rPr>
      <w:t>Declaração de Utilidade P</w:t>
    </w:r>
    <w:r>
      <w:rPr>
        <w:rFonts w:ascii="Calibri" w:eastAsia="Times New Roman" w:hAnsi="Calibri" w:cs="Times New Roman"/>
        <w:b/>
        <w:i/>
        <w:sz w:val="18"/>
        <w:szCs w:val="18"/>
        <w:lang w:eastAsia="pt-BR"/>
      </w:rPr>
      <w:t>ú</w:t>
    </w:r>
    <w:r w:rsidRPr="000B6B9E">
      <w:rPr>
        <w:rFonts w:ascii="Calibri" w:eastAsia="Times New Roman" w:hAnsi="Calibri" w:cs="Times New Roman"/>
        <w:b/>
        <w:i/>
        <w:sz w:val="18"/>
        <w:szCs w:val="18"/>
        <w:lang w:eastAsia="pt-BR"/>
      </w:rPr>
      <w:t>blica Municipal – Lei nº. 592 de 26/07/1972</w:t>
    </w:r>
  </w:p>
  <w:p w14:paraId="20F3D7FA" w14:textId="77777777" w:rsidR="00BF4FC3" w:rsidRDefault="00BF4FC3" w:rsidP="00B801BB">
    <w:pPr>
      <w:pBdr>
        <w:bottom w:val="single" w:sz="12" w:space="1" w:color="auto"/>
      </w:pBdr>
      <w:tabs>
        <w:tab w:val="center" w:pos="4252"/>
        <w:tab w:val="right" w:pos="8789"/>
      </w:tabs>
      <w:spacing w:after="0" w:line="240" w:lineRule="auto"/>
      <w:ind w:firstLine="1134"/>
      <w:jc w:val="center"/>
      <w:rPr>
        <w:rFonts w:ascii="Calibri" w:eastAsia="Times New Roman" w:hAnsi="Calibri" w:cs="Times New Roman"/>
        <w:b/>
        <w:i/>
        <w:sz w:val="18"/>
        <w:szCs w:val="18"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9E5"/>
    <w:multiLevelType w:val="hybridMultilevel"/>
    <w:tmpl w:val="FA762266"/>
    <w:lvl w:ilvl="0" w:tplc="0416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 w15:restartNumberingAfterBreak="0">
    <w:nsid w:val="0E5337CD"/>
    <w:multiLevelType w:val="hybridMultilevel"/>
    <w:tmpl w:val="F6244408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E94393C"/>
    <w:multiLevelType w:val="hybridMultilevel"/>
    <w:tmpl w:val="345E7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F4F9E"/>
    <w:multiLevelType w:val="hybridMultilevel"/>
    <w:tmpl w:val="34F8975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7C461C"/>
    <w:multiLevelType w:val="hybridMultilevel"/>
    <w:tmpl w:val="A3C68E2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76A32285"/>
    <w:multiLevelType w:val="hybridMultilevel"/>
    <w:tmpl w:val="F68AC3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B17C7"/>
    <w:multiLevelType w:val="hybridMultilevel"/>
    <w:tmpl w:val="A4B4F86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C3"/>
    <w:rsid w:val="0001311D"/>
    <w:rsid w:val="000146FD"/>
    <w:rsid w:val="0004072B"/>
    <w:rsid w:val="000454B2"/>
    <w:rsid w:val="000701B4"/>
    <w:rsid w:val="000A1092"/>
    <w:rsid w:val="000A12DA"/>
    <w:rsid w:val="000A7C54"/>
    <w:rsid w:val="000C6C6F"/>
    <w:rsid w:val="000D46E0"/>
    <w:rsid w:val="000E45B6"/>
    <w:rsid w:val="000F2371"/>
    <w:rsid w:val="00136D90"/>
    <w:rsid w:val="001541A3"/>
    <w:rsid w:val="00181BC1"/>
    <w:rsid w:val="001941E7"/>
    <w:rsid w:val="001A4A1A"/>
    <w:rsid w:val="001B5FB8"/>
    <w:rsid w:val="001E6E74"/>
    <w:rsid w:val="00205617"/>
    <w:rsid w:val="00215965"/>
    <w:rsid w:val="00217552"/>
    <w:rsid w:val="002607A0"/>
    <w:rsid w:val="002B2AE7"/>
    <w:rsid w:val="002D7BB9"/>
    <w:rsid w:val="002E4235"/>
    <w:rsid w:val="003410AB"/>
    <w:rsid w:val="003E2759"/>
    <w:rsid w:val="004B25D5"/>
    <w:rsid w:val="004F2E39"/>
    <w:rsid w:val="004F34B0"/>
    <w:rsid w:val="005124F5"/>
    <w:rsid w:val="005C49A7"/>
    <w:rsid w:val="00600B56"/>
    <w:rsid w:val="00620A95"/>
    <w:rsid w:val="006301E1"/>
    <w:rsid w:val="00684203"/>
    <w:rsid w:val="006E5399"/>
    <w:rsid w:val="007021E8"/>
    <w:rsid w:val="00713956"/>
    <w:rsid w:val="00727C3F"/>
    <w:rsid w:val="007339B5"/>
    <w:rsid w:val="00772FAB"/>
    <w:rsid w:val="00797734"/>
    <w:rsid w:val="007F6EF0"/>
    <w:rsid w:val="00835140"/>
    <w:rsid w:val="00844108"/>
    <w:rsid w:val="00893F69"/>
    <w:rsid w:val="00913E1E"/>
    <w:rsid w:val="00941CEA"/>
    <w:rsid w:val="009A60D2"/>
    <w:rsid w:val="009B1F91"/>
    <w:rsid w:val="009B59C6"/>
    <w:rsid w:val="009C5B89"/>
    <w:rsid w:val="009D6984"/>
    <w:rsid w:val="009F32AB"/>
    <w:rsid w:val="00A52F25"/>
    <w:rsid w:val="00AD4401"/>
    <w:rsid w:val="00AE7546"/>
    <w:rsid w:val="00AF3979"/>
    <w:rsid w:val="00B525A5"/>
    <w:rsid w:val="00BC2393"/>
    <w:rsid w:val="00BF4FC3"/>
    <w:rsid w:val="00C31D3E"/>
    <w:rsid w:val="00C4490C"/>
    <w:rsid w:val="00C700DE"/>
    <w:rsid w:val="00CA780E"/>
    <w:rsid w:val="00CB1C27"/>
    <w:rsid w:val="00D11814"/>
    <w:rsid w:val="00D16773"/>
    <w:rsid w:val="00D27DE2"/>
    <w:rsid w:val="00D50607"/>
    <w:rsid w:val="00D71F66"/>
    <w:rsid w:val="00D84D6B"/>
    <w:rsid w:val="00DB3ACD"/>
    <w:rsid w:val="00DB45F7"/>
    <w:rsid w:val="00DC7158"/>
    <w:rsid w:val="00DF0FDF"/>
    <w:rsid w:val="00E26CA6"/>
    <w:rsid w:val="00E43284"/>
    <w:rsid w:val="00E54D41"/>
    <w:rsid w:val="00EB5652"/>
    <w:rsid w:val="00EC5214"/>
    <w:rsid w:val="00EF510E"/>
    <w:rsid w:val="00FC0BBC"/>
    <w:rsid w:val="00FC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CC9C3"/>
  <w15:chartTrackingRefBased/>
  <w15:docId w15:val="{0B95883C-F7D5-4BB5-A86B-CD489875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FC3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BF4F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F4F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BF4FC3"/>
    <w:pPr>
      <w:ind w:left="720"/>
      <w:contextualSpacing/>
    </w:pPr>
  </w:style>
  <w:style w:type="table" w:styleId="Tabelacomgrade">
    <w:name w:val="Table Grid"/>
    <w:basedOn w:val="Tabelanormal"/>
    <w:uiPriority w:val="59"/>
    <w:rsid w:val="00BF4F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F4F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F4FC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F4FC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F4FC3"/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BF4F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4FC3"/>
  </w:style>
  <w:style w:type="paragraph" w:styleId="Rodap">
    <w:name w:val="footer"/>
    <w:basedOn w:val="Normal"/>
    <w:link w:val="RodapChar"/>
    <w:uiPriority w:val="99"/>
    <w:unhideWhenUsed/>
    <w:rsid w:val="00BF4F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4FC3"/>
  </w:style>
  <w:style w:type="paragraph" w:styleId="Textodebalo">
    <w:name w:val="Balloon Text"/>
    <w:basedOn w:val="Normal"/>
    <w:link w:val="TextodebaloChar"/>
    <w:uiPriority w:val="99"/>
    <w:semiHidden/>
    <w:unhideWhenUsed/>
    <w:rsid w:val="00702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21E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2175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1267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OWNER</cp:lastModifiedBy>
  <cp:revision>10</cp:revision>
  <cp:lastPrinted>2022-04-05T12:40:00Z</cp:lastPrinted>
  <dcterms:created xsi:type="dcterms:W3CDTF">2022-04-04T16:41:00Z</dcterms:created>
  <dcterms:modified xsi:type="dcterms:W3CDTF">2022-04-05T12:41:00Z</dcterms:modified>
</cp:coreProperties>
</file>