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9A736" w14:textId="77777777" w:rsidR="00E26CA6" w:rsidRDefault="00E26CA6" w:rsidP="00BF4FC3">
      <w:pPr>
        <w:spacing w:after="0" w:line="360" w:lineRule="auto"/>
        <w:jc w:val="center"/>
      </w:pPr>
    </w:p>
    <w:p w14:paraId="0EBE1A02" w14:textId="24D99BC5" w:rsidR="00BF4FC3" w:rsidRPr="00343766" w:rsidRDefault="00BF4FC3" w:rsidP="00BF4FC3">
      <w:pPr>
        <w:spacing w:after="0" w:line="360" w:lineRule="auto"/>
        <w:jc w:val="center"/>
        <w:rPr>
          <w:rFonts w:ascii="Times New Roman" w:hAnsi="Times New Roman" w:cs="Times New Roman"/>
          <w:b/>
          <w:sz w:val="24"/>
          <w:szCs w:val="24"/>
        </w:rPr>
      </w:pPr>
      <w:r>
        <w:tab/>
      </w:r>
      <w:r w:rsidRPr="00343766">
        <w:rPr>
          <w:rFonts w:ascii="Times New Roman" w:hAnsi="Times New Roman" w:cs="Times New Roman"/>
          <w:b/>
          <w:sz w:val="24"/>
          <w:szCs w:val="24"/>
        </w:rPr>
        <w:t xml:space="preserve">RELATÓRIO CIRCUNSTANCIADO DAS ATIVIDADES DESENVOLVIDAS </w:t>
      </w:r>
    </w:p>
    <w:p w14:paraId="2DF870DB" w14:textId="77777777" w:rsidR="00BF4FC3" w:rsidRDefault="00BF4FC3" w:rsidP="00BF4FC3">
      <w:pPr>
        <w:spacing w:after="0" w:line="360" w:lineRule="auto"/>
        <w:jc w:val="right"/>
        <w:rPr>
          <w:rFonts w:ascii="Times New Roman" w:hAnsi="Times New Roman" w:cs="Times New Roman"/>
          <w:b/>
          <w:sz w:val="24"/>
          <w:szCs w:val="24"/>
        </w:rPr>
      </w:pPr>
    </w:p>
    <w:p w14:paraId="520F29AB" w14:textId="1E415577" w:rsidR="00BF4FC3" w:rsidRDefault="00BF4FC3" w:rsidP="001347EF">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MÊS: 0</w:t>
      </w:r>
      <w:r w:rsidR="00D32860">
        <w:rPr>
          <w:rFonts w:ascii="Times New Roman" w:hAnsi="Times New Roman" w:cs="Times New Roman"/>
          <w:b/>
          <w:sz w:val="24"/>
          <w:szCs w:val="24"/>
        </w:rPr>
        <w:t>5</w:t>
      </w:r>
      <w:r>
        <w:rPr>
          <w:rFonts w:ascii="Times New Roman" w:hAnsi="Times New Roman" w:cs="Times New Roman"/>
          <w:b/>
          <w:sz w:val="24"/>
          <w:szCs w:val="24"/>
        </w:rPr>
        <w:t>/</w:t>
      </w:r>
      <w:r w:rsidRPr="00343766">
        <w:rPr>
          <w:rFonts w:ascii="Times New Roman" w:hAnsi="Times New Roman" w:cs="Times New Roman"/>
          <w:b/>
          <w:sz w:val="24"/>
          <w:szCs w:val="24"/>
        </w:rPr>
        <w:t>202</w:t>
      </w:r>
      <w:r w:rsidR="00E43284">
        <w:rPr>
          <w:rFonts w:ascii="Times New Roman" w:hAnsi="Times New Roman" w:cs="Times New Roman"/>
          <w:b/>
          <w:sz w:val="24"/>
          <w:szCs w:val="24"/>
        </w:rPr>
        <w:t>2</w:t>
      </w:r>
    </w:p>
    <w:p w14:paraId="2ABE72F8" w14:textId="77777777" w:rsidR="00BF4FC3" w:rsidRPr="00343766" w:rsidRDefault="00BF4FC3" w:rsidP="00BF4FC3">
      <w:pPr>
        <w:spacing w:after="0" w:line="360" w:lineRule="auto"/>
        <w:jc w:val="right"/>
        <w:rPr>
          <w:rFonts w:ascii="Times New Roman" w:hAnsi="Times New Roman" w:cs="Times New Roman"/>
          <w:b/>
          <w:sz w:val="24"/>
          <w:szCs w:val="24"/>
        </w:rPr>
      </w:pPr>
    </w:p>
    <w:p w14:paraId="674D5282" w14:textId="77777777" w:rsidR="00BF4FC3" w:rsidRPr="00343766" w:rsidRDefault="00BF4FC3" w:rsidP="00BF4FC3">
      <w:pPr>
        <w:spacing w:after="0" w:line="360" w:lineRule="auto"/>
        <w:jc w:val="both"/>
        <w:rPr>
          <w:rFonts w:ascii="Times New Roman" w:hAnsi="Times New Roman" w:cs="Times New Roman"/>
          <w:b/>
          <w:sz w:val="24"/>
          <w:szCs w:val="24"/>
        </w:rPr>
      </w:pPr>
      <w:r w:rsidRPr="00343766">
        <w:rPr>
          <w:rFonts w:ascii="Times New Roman" w:hAnsi="Times New Roman" w:cs="Times New Roman"/>
          <w:b/>
          <w:sz w:val="24"/>
          <w:szCs w:val="24"/>
        </w:rPr>
        <w:t>I – SERVIÇO DE PROTEÇÃO SOCIAL BÁSICA</w:t>
      </w:r>
      <w:r>
        <w:rPr>
          <w:rFonts w:ascii="Times New Roman" w:hAnsi="Times New Roman" w:cs="Times New Roman"/>
          <w:b/>
          <w:sz w:val="24"/>
          <w:szCs w:val="24"/>
        </w:rPr>
        <w:t xml:space="preserve">  </w:t>
      </w:r>
    </w:p>
    <w:p w14:paraId="1C632AD5" w14:textId="77777777" w:rsidR="00BF4FC3" w:rsidRPr="00E13195" w:rsidRDefault="00BF4FC3" w:rsidP="00BF4FC3">
      <w:pPr>
        <w:spacing w:after="0" w:line="360" w:lineRule="auto"/>
        <w:rPr>
          <w:rFonts w:ascii="Times New Roman" w:hAnsi="Times New Roman" w:cs="Times New Roman"/>
        </w:rPr>
      </w:pPr>
      <w:r w:rsidRPr="00B5232C">
        <w:rPr>
          <w:rFonts w:ascii="Arial" w:hAnsi="Arial" w:cs="Arial"/>
          <w:b/>
          <w:sz w:val="24"/>
          <w:szCs w:val="24"/>
        </w:rPr>
        <w:t>Nome da Entidade Executora</w:t>
      </w:r>
      <w:r w:rsidRPr="00B5232C">
        <w:rPr>
          <w:rFonts w:ascii="Arial" w:hAnsi="Arial" w:cs="Arial"/>
          <w:sz w:val="24"/>
          <w:szCs w:val="24"/>
        </w:rPr>
        <w:t xml:space="preserve">: </w:t>
      </w:r>
      <w:r w:rsidRPr="00E13195">
        <w:rPr>
          <w:rFonts w:ascii="Times New Roman" w:hAnsi="Times New Roman" w:cs="Times New Roman"/>
        </w:rPr>
        <w:t>Serviço de Orientação Social de Novo Horizonte,</w:t>
      </w:r>
    </w:p>
    <w:p w14:paraId="236EEC8C" w14:textId="77777777" w:rsidR="00BF4FC3" w:rsidRPr="00E13195" w:rsidRDefault="00BF4FC3" w:rsidP="00BF4FC3">
      <w:pPr>
        <w:spacing w:after="0" w:line="360" w:lineRule="auto"/>
        <w:rPr>
          <w:rFonts w:ascii="Times New Roman" w:hAnsi="Times New Roman" w:cs="Times New Roman"/>
        </w:rPr>
      </w:pPr>
      <w:r w:rsidRPr="00E13195">
        <w:rPr>
          <w:rFonts w:ascii="Times New Roman" w:hAnsi="Times New Roman" w:cs="Times New Roman"/>
          <w:b/>
        </w:rPr>
        <w:t>CNPJ:</w:t>
      </w:r>
      <w:r w:rsidRPr="00E13195">
        <w:rPr>
          <w:rFonts w:ascii="Times New Roman" w:hAnsi="Times New Roman" w:cs="Times New Roman"/>
        </w:rPr>
        <w:t xml:space="preserve"> 46.875.688/0001-54.</w:t>
      </w:r>
    </w:p>
    <w:p w14:paraId="71756F0E" w14:textId="7604346C" w:rsidR="00BF4FC3" w:rsidRPr="00E13195" w:rsidRDefault="00BF4FC3" w:rsidP="00BF4FC3">
      <w:pPr>
        <w:spacing w:after="0" w:line="360" w:lineRule="auto"/>
        <w:jc w:val="both"/>
        <w:rPr>
          <w:rFonts w:ascii="Times New Roman" w:hAnsi="Times New Roman" w:cs="Times New Roman"/>
        </w:rPr>
      </w:pPr>
      <w:r w:rsidRPr="00E13195">
        <w:rPr>
          <w:rFonts w:ascii="Times New Roman" w:hAnsi="Times New Roman" w:cs="Times New Roman"/>
          <w:b/>
        </w:rPr>
        <w:t>Endereço</w:t>
      </w:r>
      <w:r w:rsidRPr="00E13195">
        <w:rPr>
          <w:rFonts w:ascii="Times New Roman" w:hAnsi="Times New Roman" w:cs="Times New Roman"/>
        </w:rPr>
        <w:t xml:space="preserve">: </w:t>
      </w:r>
      <w:r w:rsidR="00E13195" w:rsidRPr="00E13195">
        <w:rPr>
          <w:rFonts w:ascii="Times New Roman" w:hAnsi="Times New Roman" w:cs="Times New Roman"/>
        </w:rPr>
        <w:t>Júlio Cotrim</w:t>
      </w:r>
      <w:r w:rsidR="009D6984" w:rsidRPr="00E13195">
        <w:rPr>
          <w:rFonts w:ascii="Times New Roman" w:hAnsi="Times New Roman" w:cs="Times New Roman"/>
        </w:rPr>
        <w:t>, 39</w:t>
      </w:r>
      <w:r w:rsidRPr="00E13195">
        <w:rPr>
          <w:rFonts w:ascii="Times New Roman" w:hAnsi="Times New Roman" w:cs="Times New Roman"/>
        </w:rPr>
        <w:t xml:space="preserve"> –</w:t>
      </w:r>
      <w:r w:rsidR="009D6984" w:rsidRPr="00E13195">
        <w:rPr>
          <w:rFonts w:ascii="Times New Roman" w:hAnsi="Times New Roman" w:cs="Times New Roman"/>
        </w:rPr>
        <w:t xml:space="preserve"> Centro</w:t>
      </w:r>
    </w:p>
    <w:p w14:paraId="41324EC4" w14:textId="77777777" w:rsidR="00BF4FC3"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Segmento Atendido: </w:t>
      </w:r>
      <w:r w:rsidRPr="00E13195">
        <w:rPr>
          <w:rFonts w:ascii="Times New Roman" w:hAnsi="Times New Roman" w:cs="Times New Roman"/>
        </w:rPr>
        <w:t>Crianças e Adolescentes, de ambos os sexos, de 06 a 14 anos</w:t>
      </w:r>
    </w:p>
    <w:p w14:paraId="42049796" w14:textId="75F78C9C" w:rsidR="00BF4FC3"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Número de Inscritos: </w:t>
      </w:r>
      <w:r w:rsidR="00D32860">
        <w:rPr>
          <w:rFonts w:ascii="Times New Roman" w:hAnsi="Times New Roman" w:cs="Times New Roman"/>
          <w:b/>
        </w:rPr>
        <w:t>80</w:t>
      </w:r>
    </w:p>
    <w:p w14:paraId="45381BED" w14:textId="77777777" w:rsidR="00BF4FC3" w:rsidRPr="00E13195" w:rsidRDefault="00BF4FC3" w:rsidP="00BF4FC3">
      <w:pPr>
        <w:spacing w:after="0" w:line="360" w:lineRule="auto"/>
        <w:jc w:val="both"/>
        <w:rPr>
          <w:rFonts w:ascii="Times New Roman" w:hAnsi="Times New Roman" w:cs="Times New Roman"/>
        </w:rPr>
      </w:pPr>
      <w:r w:rsidRPr="00E13195">
        <w:rPr>
          <w:rFonts w:ascii="Times New Roman" w:hAnsi="Times New Roman" w:cs="Times New Roman"/>
          <w:b/>
        </w:rPr>
        <w:t>Número de Atendimento Proposto no Plano de Trabalho</w:t>
      </w:r>
      <w:r w:rsidRPr="00E13195">
        <w:rPr>
          <w:rFonts w:ascii="Times New Roman" w:hAnsi="Times New Roman" w:cs="Times New Roman"/>
        </w:rPr>
        <w:t>: Até 120 crianças e adolescentes</w:t>
      </w:r>
    </w:p>
    <w:p w14:paraId="1494230D" w14:textId="3C55818A" w:rsidR="00BF4FC3" w:rsidRPr="00E13195" w:rsidRDefault="00BF4FC3" w:rsidP="00BF4FC3">
      <w:pPr>
        <w:spacing w:after="0" w:line="360" w:lineRule="auto"/>
        <w:jc w:val="both"/>
        <w:rPr>
          <w:rFonts w:ascii="Times New Roman" w:hAnsi="Times New Roman" w:cs="Times New Roman"/>
        </w:rPr>
      </w:pPr>
      <w:r w:rsidRPr="00E13195">
        <w:rPr>
          <w:rFonts w:ascii="Times New Roman" w:hAnsi="Times New Roman" w:cs="Times New Roman"/>
          <w:b/>
        </w:rPr>
        <w:t xml:space="preserve">Valor recebido correspondente ao Mês: </w:t>
      </w:r>
      <w:r w:rsidR="001347EF" w:rsidRPr="00E13195">
        <w:rPr>
          <w:rFonts w:ascii="Times New Roman" w:hAnsi="Times New Roman" w:cs="Times New Roman"/>
          <w:b/>
        </w:rPr>
        <w:t>-------</w:t>
      </w:r>
    </w:p>
    <w:p w14:paraId="3F5B6356" w14:textId="77777777" w:rsidR="005124F5"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Data do recebimento: </w:t>
      </w:r>
      <w:r w:rsidR="00B525A5" w:rsidRPr="00E13195">
        <w:rPr>
          <w:rFonts w:ascii="Times New Roman" w:hAnsi="Times New Roman" w:cs="Times New Roman"/>
          <w:b/>
        </w:rPr>
        <w:t>03/02</w:t>
      </w:r>
      <w:r w:rsidR="00EF510E" w:rsidRPr="00E13195">
        <w:rPr>
          <w:rFonts w:ascii="Times New Roman" w:hAnsi="Times New Roman" w:cs="Times New Roman"/>
          <w:b/>
        </w:rPr>
        <w:t>/2022</w:t>
      </w:r>
      <w:r w:rsidRPr="00E13195">
        <w:rPr>
          <w:rFonts w:ascii="Times New Roman" w:hAnsi="Times New Roman" w:cs="Times New Roman"/>
          <w:b/>
          <w:color w:val="FF0000"/>
        </w:rPr>
        <w:t xml:space="preserve"> </w:t>
      </w:r>
      <w:r w:rsidRPr="00E13195">
        <w:rPr>
          <w:rFonts w:ascii="Times New Roman" w:hAnsi="Times New Roman" w:cs="Times New Roman"/>
        </w:rPr>
        <w:t xml:space="preserve"> </w:t>
      </w:r>
      <w:r w:rsidRPr="00E13195">
        <w:rPr>
          <w:rFonts w:ascii="Times New Roman" w:hAnsi="Times New Roman" w:cs="Times New Roman"/>
          <w:b/>
        </w:rPr>
        <w:t xml:space="preserve">  Origem do Valor: </w:t>
      </w:r>
      <w:r w:rsidR="000454B2" w:rsidRPr="00E13195">
        <w:rPr>
          <w:rFonts w:ascii="Times New Roman" w:hAnsi="Times New Roman" w:cs="Times New Roman"/>
          <w:b/>
        </w:rPr>
        <w:t>Câmara Municipal</w:t>
      </w:r>
    </w:p>
    <w:p w14:paraId="121155EF" w14:textId="6EFEC869" w:rsidR="00BF4FC3" w:rsidRPr="00E13195" w:rsidRDefault="00BF4FC3" w:rsidP="00BF4FC3">
      <w:pPr>
        <w:spacing w:after="0" w:line="360" w:lineRule="auto"/>
        <w:jc w:val="both"/>
        <w:rPr>
          <w:rFonts w:ascii="Times New Roman" w:hAnsi="Times New Roman" w:cs="Times New Roman"/>
          <w:b/>
        </w:rPr>
      </w:pPr>
      <w:r w:rsidRPr="00E13195">
        <w:rPr>
          <w:rFonts w:ascii="Times New Roman" w:hAnsi="Times New Roman" w:cs="Times New Roman"/>
          <w:b/>
        </w:rPr>
        <w:t xml:space="preserve"> </w:t>
      </w:r>
    </w:p>
    <w:p w14:paraId="3E1A6BBF" w14:textId="21BF243F" w:rsidR="00BF4FC3" w:rsidRPr="00E13195" w:rsidRDefault="00A566FD" w:rsidP="00A566FD">
      <w:pPr>
        <w:tabs>
          <w:tab w:val="left" w:pos="709"/>
        </w:tabs>
        <w:spacing w:after="0" w:line="240" w:lineRule="auto"/>
        <w:rPr>
          <w:rFonts w:ascii="Times New Roman" w:hAnsi="Times New Roman" w:cs="Times New Roman"/>
        </w:rPr>
      </w:pPr>
      <w:r w:rsidRPr="00E13195">
        <w:rPr>
          <w:rFonts w:ascii="Times New Roman" w:hAnsi="Times New Roman" w:cs="Times New Roman"/>
          <w:b/>
        </w:rPr>
        <w:t xml:space="preserve"> </w:t>
      </w:r>
      <w:r w:rsidR="00BF4FC3" w:rsidRPr="00E13195">
        <w:rPr>
          <w:rFonts w:ascii="Times New Roman" w:hAnsi="Times New Roman" w:cs="Times New Roman"/>
          <w:b/>
        </w:rPr>
        <w:t>Responsável pela elaboração do relatório</w:t>
      </w:r>
      <w:r w:rsidR="001347EF" w:rsidRPr="00E13195">
        <w:rPr>
          <w:rFonts w:ascii="Times New Roman" w:hAnsi="Times New Roman" w:cs="Times New Roman"/>
        </w:rPr>
        <w:t>: Claudinéia Aparecida dos Santos (Coordenadora pedagógica).</w:t>
      </w:r>
      <w:r w:rsidRPr="00E13195">
        <w:rPr>
          <w:rFonts w:ascii="Times New Roman" w:hAnsi="Times New Roman" w:cs="Times New Roman"/>
        </w:rPr>
        <w:t xml:space="preserve">                  </w:t>
      </w:r>
    </w:p>
    <w:p w14:paraId="5BD82112" w14:textId="77777777" w:rsidR="001347EF" w:rsidRPr="004E6604" w:rsidRDefault="001347EF" w:rsidP="001347EF">
      <w:pPr>
        <w:widowControl w:val="0"/>
        <w:suppressAutoHyphens/>
        <w:spacing w:after="120" w:line="240" w:lineRule="auto"/>
        <w:ind w:left="284" w:right="142"/>
        <w:jc w:val="both"/>
        <w:rPr>
          <w:rFonts w:ascii="Calibri" w:eastAsia="Lucida Sans Unicode" w:hAnsi="Calibri" w:cs="Calibri"/>
          <w:color w:val="FF0000"/>
          <w:kern w:val="1"/>
          <w:sz w:val="24"/>
          <w:szCs w:val="24"/>
          <w:lang w:val="x-none"/>
        </w:rPr>
      </w:pPr>
    </w:p>
    <w:p w14:paraId="0D799B11" w14:textId="5673BBFB" w:rsidR="001347EF" w:rsidRPr="00B5232C" w:rsidRDefault="001347EF" w:rsidP="001347EF">
      <w:pPr>
        <w:widowControl w:val="0"/>
        <w:suppressAutoHyphens/>
        <w:spacing w:after="120" w:line="360" w:lineRule="auto"/>
        <w:ind w:left="284" w:right="142"/>
        <w:jc w:val="both"/>
        <w:rPr>
          <w:rFonts w:ascii="Arial" w:eastAsia="Lucida Sans Unicode" w:hAnsi="Arial" w:cs="Arial"/>
          <w:kern w:val="1"/>
          <w:sz w:val="24"/>
          <w:szCs w:val="24"/>
        </w:rPr>
      </w:pPr>
      <w:r w:rsidRPr="004E6604">
        <w:rPr>
          <w:rFonts w:ascii="Calibri" w:eastAsia="Lucida Sans Unicode" w:hAnsi="Calibri" w:cs="Calibri"/>
          <w:b/>
          <w:kern w:val="1"/>
          <w:sz w:val="24"/>
          <w:szCs w:val="24"/>
          <w:lang w:val="x-none"/>
        </w:rPr>
        <w:t> </w:t>
      </w:r>
      <w:r w:rsidRPr="004E6604">
        <w:rPr>
          <w:rFonts w:ascii="Calibri" w:eastAsia="Lucida Sans Unicode" w:hAnsi="Calibri" w:cs="Calibri"/>
          <w:b/>
          <w:kern w:val="1"/>
          <w:sz w:val="24"/>
          <w:szCs w:val="24"/>
        </w:rPr>
        <w:t>I</w:t>
      </w:r>
      <w:r w:rsidRPr="004E6604">
        <w:rPr>
          <w:rFonts w:ascii="Calibri" w:eastAsia="Lucida Sans Unicode" w:hAnsi="Calibri" w:cs="Calibri"/>
          <w:b/>
          <w:kern w:val="1"/>
          <w:sz w:val="24"/>
          <w:szCs w:val="24"/>
          <w:lang w:val="x-none"/>
        </w:rPr>
        <w:t xml:space="preserve"> – </w:t>
      </w:r>
      <w:r w:rsidRPr="004E6604">
        <w:rPr>
          <w:rFonts w:ascii="Calibri" w:eastAsia="Lucida Sans Unicode" w:hAnsi="Calibri" w:cs="Calibri"/>
          <w:b/>
          <w:kern w:val="1"/>
          <w:sz w:val="24"/>
          <w:szCs w:val="24"/>
        </w:rPr>
        <w:t xml:space="preserve">SERVIÇO OFERTADO: </w:t>
      </w:r>
      <w:r w:rsidRPr="00E13195">
        <w:rPr>
          <w:rFonts w:ascii="Times New Roman" w:eastAsia="Lucida Sans Unicode" w:hAnsi="Times New Roman" w:cs="Times New Roman"/>
          <w:kern w:val="1"/>
        </w:rPr>
        <w:t>SERVIÇO DE CONVIVÊNCIA E FORTALECIMENTO DE VÍNCULOS PARA CRIANÇAS E ADOLESCENTES DE 06 A 14 ANOS.</w:t>
      </w:r>
      <w:r w:rsidRPr="00B5232C">
        <w:rPr>
          <w:rFonts w:ascii="Arial" w:eastAsia="Lucida Sans Unicode" w:hAnsi="Arial" w:cs="Arial"/>
          <w:kern w:val="1"/>
          <w:sz w:val="24"/>
          <w:szCs w:val="24"/>
        </w:rPr>
        <w:t xml:space="preserve">    </w:t>
      </w:r>
    </w:p>
    <w:p w14:paraId="0D3E8165" w14:textId="77777777" w:rsidR="001347EF" w:rsidRPr="004E6604" w:rsidRDefault="001347EF" w:rsidP="001347EF">
      <w:pPr>
        <w:widowControl w:val="0"/>
        <w:suppressAutoHyphens/>
        <w:spacing w:after="120" w:line="360" w:lineRule="auto"/>
        <w:ind w:right="142"/>
        <w:jc w:val="both"/>
        <w:rPr>
          <w:rFonts w:ascii="Calibri" w:eastAsia="Lucida Sans Unicode" w:hAnsi="Calibri" w:cs="Calibri"/>
          <w:kern w:val="1"/>
          <w:sz w:val="24"/>
          <w:szCs w:val="24"/>
        </w:rPr>
      </w:pPr>
    </w:p>
    <w:p w14:paraId="31F6A53B" w14:textId="52C2D14A" w:rsidR="001347EF" w:rsidRPr="004E6604" w:rsidRDefault="001347EF" w:rsidP="001347EF">
      <w:pPr>
        <w:widowControl w:val="0"/>
        <w:suppressAutoHyphens/>
        <w:spacing w:after="120" w:line="360" w:lineRule="auto"/>
        <w:ind w:left="284" w:right="142"/>
        <w:jc w:val="both"/>
        <w:rPr>
          <w:rFonts w:ascii="Calibri" w:eastAsia="Lucida Sans Unicode" w:hAnsi="Calibri" w:cs="Calibri"/>
          <w:b/>
          <w:kern w:val="1"/>
          <w:sz w:val="24"/>
          <w:szCs w:val="24"/>
        </w:rPr>
      </w:pPr>
      <w:r>
        <w:rPr>
          <w:rFonts w:ascii="Calibri" w:eastAsia="Lucida Sans Unicode" w:hAnsi="Calibri" w:cs="Calibri"/>
          <w:b/>
          <w:kern w:val="1"/>
          <w:sz w:val="24"/>
          <w:szCs w:val="24"/>
        </w:rPr>
        <w:t>II</w:t>
      </w:r>
      <w:r w:rsidRPr="004E6604">
        <w:rPr>
          <w:rFonts w:ascii="Calibri" w:eastAsia="Lucida Sans Unicode" w:hAnsi="Calibri" w:cs="Calibri"/>
          <w:b/>
          <w:kern w:val="1"/>
          <w:sz w:val="24"/>
          <w:szCs w:val="24"/>
        </w:rPr>
        <w:t xml:space="preserve"> – OBJETIVOS: </w:t>
      </w:r>
    </w:p>
    <w:p w14:paraId="17BA08FA" w14:textId="41ACB532" w:rsidR="001347EF" w:rsidRPr="00B5232C" w:rsidRDefault="001347EF" w:rsidP="001347EF">
      <w:pPr>
        <w:widowControl w:val="0"/>
        <w:suppressAutoHyphens/>
        <w:spacing w:after="0" w:line="360" w:lineRule="auto"/>
        <w:ind w:left="284" w:right="142"/>
        <w:jc w:val="both"/>
        <w:rPr>
          <w:rFonts w:ascii="Arial" w:eastAsia="Lucida Sans Unicode" w:hAnsi="Arial" w:cs="Arial"/>
          <w:b/>
          <w:kern w:val="1"/>
          <w:sz w:val="24"/>
          <w:szCs w:val="24"/>
        </w:rPr>
      </w:pPr>
      <w:r w:rsidRPr="00B5232C">
        <w:rPr>
          <w:rFonts w:ascii="Arial" w:eastAsia="Lucida Sans Unicode" w:hAnsi="Arial" w:cs="Arial"/>
          <w:b/>
          <w:kern w:val="1"/>
          <w:sz w:val="24"/>
          <w:szCs w:val="24"/>
        </w:rPr>
        <w:t xml:space="preserve">Objetivo Geral: </w:t>
      </w:r>
    </w:p>
    <w:p w14:paraId="56F70DB9" w14:textId="77777777" w:rsidR="001347EF" w:rsidRPr="00E13195" w:rsidRDefault="001347EF" w:rsidP="001347EF">
      <w:pPr>
        <w:widowControl w:val="0"/>
        <w:suppressAutoHyphens/>
        <w:spacing w:after="120" w:line="360" w:lineRule="auto"/>
        <w:ind w:left="284" w:right="142" w:firstLine="709"/>
        <w:jc w:val="both"/>
        <w:rPr>
          <w:rFonts w:ascii="Times New Roman" w:eastAsia="Lucida Sans Unicode" w:hAnsi="Times New Roman" w:cs="Times New Roman"/>
          <w:kern w:val="1"/>
        </w:rPr>
      </w:pPr>
      <w:r w:rsidRPr="00E13195">
        <w:rPr>
          <w:rFonts w:ascii="Times New Roman" w:eastAsia="Lucida Sans Unicode" w:hAnsi="Times New Roman" w:cs="Times New Roman"/>
          <w:kern w:val="1"/>
        </w:rPr>
        <w:t xml:space="preserve">Ofertar dentro da Proteção Social Básica o Serviço de Convivência e Fortalecimento de Vínculo para criança e adolescente em situação de vulnerabilidade ou exclusão social de acordo com as normativas do Ministério da Cidadania e autoridades de saúde. </w:t>
      </w:r>
    </w:p>
    <w:p w14:paraId="16A44186" w14:textId="3CDE39B6" w:rsidR="00BF4FC3" w:rsidRPr="00A566FD" w:rsidRDefault="00BF4FC3" w:rsidP="00BF4FC3">
      <w:pPr>
        <w:tabs>
          <w:tab w:val="left" w:pos="1005"/>
        </w:tabs>
        <w:spacing w:after="0" w:line="360" w:lineRule="auto"/>
        <w:ind w:left="60"/>
        <w:jc w:val="both"/>
        <w:rPr>
          <w:rFonts w:ascii="Times New Roman" w:hAnsi="Times New Roman" w:cs="Times New Roman"/>
          <w:sz w:val="24"/>
          <w:szCs w:val="24"/>
        </w:rPr>
      </w:pPr>
      <w:r w:rsidRPr="00A566FD">
        <w:rPr>
          <w:rFonts w:ascii="Times New Roman" w:hAnsi="Times New Roman" w:cs="Times New Roman"/>
          <w:sz w:val="24"/>
          <w:szCs w:val="24"/>
        </w:rPr>
        <w:tab/>
      </w:r>
    </w:p>
    <w:p w14:paraId="5EA059E9" w14:textId="77777777" w:rsidR="00772FAB" w:rsidRDefault="00772FAB" w:rsidP="00BF4FC3">
      <w:pPr>
        <w:tabs>
          <w:tab w:val="left" w:pos="1005"/>
        </w:tabs>
        <w:spacing w:after="0" w:line="360" w:lineRule="auto"/>
        <w:ind w:left="60"/>
        <w:jc w:val="both"/>
        <w:rPr>
          <w:rFonts w:ascii="Times New Roman" w:hAnsi="Times New Roman" w:cs="Times New Roman"/>
          <w:b/>
          <w:sz w:val="24"/>
          <w:szCs w:val="24"/>
        </w:rPr>
      </w:pPr>
    </w:p>
    <w:p w14:paraId="4A21572F" w14:textId="1E515EB0" w:rsidR="00BF4FC3" w:rsidRPr="00E13195" w:rsidRDefault="001347EF" w:rsidP="00BF4FC3">
      <w:pPr>
        <w:spacing w:after="0" w:line="360" w:lineRule="auto"/>
        <w:ind w:left="60"/>
        <w:jc w:val="both"/>
        <w:rPr>
          <w:rFonts w:ascii="Times New Roman" w:hAnsi="Times New Roman" w:cs="Times New Roman"/>
        </w:rPr>
      </w:pPr>
      <w:r w:rsidRPr="00B5232C">
        <w:rPr>
          <w:rFonts w:ascii="Arial" w:hAnsi="Arial" w:cs="Arial"/>
          <w:b/>
          <w:sz w:val="24"/>
          <w:szCs w:val="24"/>
        </w:rPr>
        <w:t>III</w:t>
      </w:r>
      <w:r w:rsidR="00BF4FC3" w:rsidRPr="00B5232C">
        <w:rPr>
          <w:rFonts w:ascii="Arial" w:hAnsi="Arial" w:cs="Arial"/>
          <w:b/>
          <w:sz w:val="24"/>
          <w:szCs w:val="24"/>
        </w:rPr>
        <w:t xml:space="preserve"> - SERVIÇO OFERTADO: </w:t>
      </w:r>
      <w:r w:rsidR="00BF4FC3" w:rsidRPr="00E13195">
        <w:rPr>
          <w:rFonts w:ascii="Times New Roman" w:hAnsi="Times New Roman" w:cs="Times New Roman"/>
        </w:rPr>
        <w:t>Serviço de Convivência e Fortalecimento de Vínculos para Crianças e Adolescentes de 06 e 14anos e 11 meses.</w:t>
      </w:r>
    </w:p>
    <w:p w14:paraId="254DD339" w14:textId="53ED1BDF" w:rsidR="00444E0C" w:rsidRPr="00444E0C" w:rsidRDefault="00444E0C" w:rsidP="00BF4FC3">
      <w:pPr>
        <w:spacing w:after="0" w:line="360" w:lineRule="auto"/>
        <w:jc w:val="both"/>
        <w:rPr>
          <w:rFonts w:ascii="Times New Roman" w:hAnsi="Times New Roman" w:cs="Times New Roman"/>
          <w:b/>
          <w:sz w:val="24"/>
          <w:szCs w:val="24"/>
        </w:rPr>
      </w:pPr>
    </w:p>
    <w:p w14:paraId="2BBB8737" w14:textId="77777777" w:rsidR="00772FAB" w:rsidRDefault="00772FAB" w:rsidP="00BF4FC3">
      <w:pPr>
        <w:spacing w:after="0" w:line="360" w:lineRule="auto"/>
        <w:jc w:val="both"/>
        <w:rPr>
          <w:rFonts w:ascii="Times New Roman" w:hAnsi="Times New Roman" w:cs="Times New Roman"/>
          <w:b/>
          <w:sz w:val="24"/>
          <w:szCs w:val="24"/>
        </w:rPr>
      </w:pPr>
    </w:p>
    <w:p w14:paraId="33DBAF71" w14:textId="77777777" w:rsidR="001941E7" w:rsidRPr="00B5232C" w:rsidRDefault="001941E7" w:rsidP="00E13195">
      <w:pPr>
        <w:spacing w:after="0" w:line="240" w:lineRule="auto"/>
        <w:jc w:val="center"/>
        <w:rPr>
          <w:rFonts w:ascii="Arial" w:hAnsi="Arial" w:cs="Arial"/>
          <w:b/>
          <w:sz w:val="24"/>
          <w:szCs w:val="24"/>
          <w:lang w:eastAsia="pt-BR"/>
        </w:rPr>
      </w:pPr>
      <w:r w:rsidRPr="00B5232C">
        <w:rPr>
          <w:rFonts w:ascii="Arial" w:hAnsi="Arial" w:cs="Arial"/>
          <w:b/>
          <w:sz w:val="24"/>
          <w:szCs w:val="24"/>
          <w:lang w:eastAsia="pt-BR"/>
        </w:rPr>
        <w:t>Impacto Social Esperado:</w:t>
      </w:r>
    </w:p>
    <w:p w14:paraId="5E25CEDA" w14:textId="77777777" w:rsidR="00EC5214" w:rsidRPr="00B5232C" w:rsidRDefault="00EC5214" w:rsidP="001941E7">
      <w:pPr>
        <w:spacing w:after="0" w:line="240" w:lineRule="auto"/>
        <w:ind w:firstLine="1134"/>
        <w:rPr>
          <w:rFonts w:ascii="Arial" w:hAnsi="Arial" w:cs="Arial"/>
          <w:b/>
          <w:sz w:val="24"/>
          <w:szCs w:val="24"/>
          <w:lang w:eastAsia="pt-BR"/>
        </w:rPr>
      </w:pPr>
    </w:p>
    <w:p w14:paraId="1C931811" w14:textId="77777777" w:rsidR="001941E7" w:rsidRPr="00E13195" w:rsidRDefault="001941E7" w:rsidP="001347EF">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Redução das ocorrências de situações de vulnerabilidade social;</w:t>
      </w:r>
    </w:p>
    <w:p w14:paraId="15ADA069" w14:textId="77777777" w:rsidR="00C31D3E" w:rsidRPr="00E13195" w:rsidRDefault="00C31D3E" w:rsidP="00EC5214">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Prevenção da ocorrência de riscos sociais, seu agravamento ou reincidência;</w:t>
      </w:r>
    </w:p>
    <w:p w14:paraId="40EFA2BA" w14:textId="77777777" w:rsidR="00C31D3E" w:rsidRPr="00E13195" w:rsidRDefault="00C31D3E" w:rsidP="00EC5214">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Aumento de acesso a serviços socioassistenciais e setoriais;</w:t>
      </w:r>
    </w:p>
    <w:p w14:paraId="44429775" w14:textId="77777777" w:rsidR="00C31D3E" w:rsidRPr="00E13195" w:rsidRDefault="00C31D3E" w:rsidP="00EC5214">
      <w:pPr>
        <w:pStyle w:val="PargrafodaLista"/>
        <w:numPr>
          <w:ilvl w:val="0"/>
          <w:numId w:val="8"/>
        </w:numPr>
        <w:rPr>
          <w:rFonts w:ascii="Times New Roman" w:hAnsi="Times New Roman" w:cs="Times New Roman"/>
          <w:lang w:eastAsia="pt-BR"/>
        </w:rPr>
      </w:pPr>
      <w:r w:rsidRPr="00E13195">
        <w:rPr>
          <w:rFonts w:ascii="Times New Roman" w:hAnsi="Times New Roman" w:cs="Times New Roman"/>
          <w:lang w:eastAsia="pt-BR"/>
        </w:rPr>
        <w:t>Ampliação do acesso aos direitos socioassistenciais;</w:t>
      </w:r>
    </w:p>
    <w:p w14:paraId="4616EC58" w14:textId="6007777F" w:rsidR="00444E0C" w:rsidRPr="00E13195" w:rsidRDefault="00C31D3E" w:rsidP="00444E0C">
      <w:pPr>
        <w:pStyle w:val="PargrafodaLista"/>
        <w:numPr>
          <w:ilvl w:val="0"/>
          <w:numId w:val="8"/>
        </w:numPr>
        <w:rPr>
          <w:rFonts w:ascii="Arial" w:hAnsi="Arial" w:cs="Arial"/>
          <w:lang w:eastAsia="pt-BR"/>
        </w:rPr>
      </w:pPr>
      <w:r w:rsidRPr="00E13195">
        <w:rPr>
          <w:rFonts w:ascii="Times New Roman" w:hAnsi="Times New Roman" w:cs="Times New Roman"/>
          <w:lang w:eastAsia="pt-BR"/>
        </w:rPr>
        <w:t>Melhoria da qualidade de vida dos usuários e suas famílias;</w:t>
      </w:r>
    </w:p>
    <w:p w14:paraId="5AA8170F" w14:textId="77777777" w:rsidR="00444E0C" w:rsidRPr="00444E0C" w:rsidRDefault="00444E0C" w:rsidP="00444E0C">
      <w:pPr>
        <w:rPr>
          <w:rFonts w:ascii="Arial" w:hAnsi="Arial" w:cs="Arial"/>
          <w:sz w:val="24"/>
          <w:szCs w:val="24"/>
          <w:lang w:eastAsia="pt-BR"/>
        </w:rPr>
      </w:pPr>
    </w:p>
    <w:p w14:paraId="537EEA50" w14:textId="4C7832DB" w:rsidR="00B5232C" w:rsidRDefault="00B5232C" w:rsidP="00B5232C">
      <w:pPr>
        <w:rPr>
          <w:b/>
          <w:sz w:val="28"/>
          <w:szCs w:val="28"/>
          <w:lang w:eastAsia="pt-BR"/>
        </w:rPr>
      </w:pPr>
      <w:r>
        <w:rPr>
          <w:b/>
          <w:sz w:val="28"/>
          <w:szCs w:val="28"/>
          <w:lang w:eastAsia="pt-BR"/>
        </w:rPr>
        <w:t xml:space="preserve">     IV -</w:t>
      </w:r>
      <w:r w:rsidRPr="00B5232C">
        <w:rPr>
          <w:b/>
          <w:sz w:val="28"/>
          <w:szCs w:val="28"/>
          <w:lang w:eastAsia="pt-BR"/>
        </w:rPr>
        <w:t xml:space="preserve"> ATIVIDADES DESENVOLVIDAS:</w:t>
      </w:r>
    </w:p>
    <w:p w14:paraId="3453DAD6" w14:textId="77777777" w:rsidR="00E13195" w:rsidRPr="00950F0B" w:rsidRDefault="00E13195" w:rsidP="00E13195">
      <w:pPr>
        <w:widowControl w:val="0"/>
        <w:suppressAutoHyphens/>
        <w:spacing w:after="120" w:line="360" w:lineRule="auto"/>
        <w:ind w:right="142" w:firstLine="993"/>
        <w:jc w:val="both"/>
        <w:rPr>
          <w:rFonts w:ascii="Times New Roman" w:eastAsia="Lucida Sans Unicode" w:hAnsi="Times New Roman" w:cs="Times New Roman"/>
          <w:kern w:val="1"/>
        </w:rPr>
      </w:pPr>
      <w:r w:rsidRPr="00950F0B">
        <w:rPr>
          <w:rFonts w:ascii="Times New Roman" w:eastAsia="Lucida Sans Unicode" w:hAnsi="Times New Roman" w:cs="Times New Roman"/>
          <w:kern w:val="1"/>
        </w:rPr>
        <w:t>O Centro de Integração Catarina Aroni de Biasi Ana (CINCAB), oferta o Serviço de Convivência e Fortalecimento de Vinculo (SCFV) conforme a tipificação Nacional dos Serviços Socioassistenciais e neste período, embora tenha-se saído de uma pandemia, que atingiu todo o globo de uma maneira drástica, como foi o com o vírus provado pelo COVID-19, continuamos orientando nossos atendidos sobre a importância de continuar a prevenção da mesma e também sobre outras epidemias, como a dengue e as fortes gripes que têm atingindo grande parte da nossa população.</w:t>
      </w:r>
    </w:p>
    <w:p w14:paraId="0C62FC5D" w14:textId="5DDF867B" w:rsidR="00444E0C" w:rsidRPr="00E13195" w:rsidRDefault="00E941C7" w:rsidP="00E13195">
      <w:pPr>
        <w:widowControl w:val="0"/>
        <w:suppressAutoHyphens/>
        <w:spacing w:after="120" w:line="360" w:lineRule="auto"/>
        <w:ind w:right="142" w:firstLine="993"/>
        <w:jc w:val="both"/>
        <w:rPr>
          <w:rFonts w:ascii="Times New Roman" w:eastAsia="Times New Roman" w:hAnsi="Times New Roman" w:cs="Times New Roman"/>
        </w:rPr>
      </w:pPr>
      <w:r>
        <w:rPr>
          <w:rFonts w:ascii="Times New Roman" w:eastAsia="Times New Roman" w:hAnsi="Times New Roman" w:cs="Times New Roman"/>
        </w:rPr>
        <w:t>No mês de maio</w:t>
      </w:r>
      <w:r w:rsidR="00E13195" w:rsidRPr="00950F0B">
        <w:rPr>
          <w:rFonts w:ascii="Times New Roman" w:eastAsia="Times New Roman" w:hAnsi="Times New Roman" w:cs="Times New Roman"/>
        </w:rPr>
        <w:t xml:space="preserve">, trabalhamos com os atendidos temas de: </w:t>
      </w:r>
      <w:r w:rsidR="00E13195" w:rsidRPr="00950F0B">
        <w:rPr>
          <w:rFonts w:ascii="Times New Roman" w:eastAsia="Times New Roman" w:hAnsi="Times New Roman" w:cs="Times New Roman"/>
          <w:b/>
        </w:rPr>
        <w:t>conscientização, interação e</w:t>
      </w:r>
      <w:r w:rsidR="00E13195" w:rsidRPr="00950F0B">
        <w:rPr>
          <w:rFonts w:ascii="Times New Roman" w:eastAsia="Times New Roman" w:hAnsi="Times New Roman" w:cs="Times New Roman"/>
        </w:rPr>
        <w:t xml:space="preserve"> </w:t>
      </w:r>
      <w:r w:rsidR="00E13195" w:rsidRPr="00950F0B">
        <w:rPr>
          <w:rFonts w:ascii="Times New Roman" w:eastAsia="Times New Roman" w:hAnsi="Times New Roman" w:cs="Times New Roman"/>
          <w:b/>
        </w:rPr>
        <w:t>cidadania</w:t>
      </w:r>
      <w:r w:rsidR="00E13195" w:rsidRPr="00950F0B">
        <w:rPr>
          <w:rFonts w:ascii="Times New Roman" w:eastAsia="Times New Roman" w:hAnsi="Times New Roman" w:cs="Times New Roman"/>
        </w:rPr>
        <w:t xml:space="preserve"> e auxilio nas tarefas escolares.</w:t>
      </w:r>
    </w:p>
    <w:p w14:paraId="20F8C000" w14:textId="61B757F5" w:rsidR="001557F1" w:rsidRPr="00C951EB" w:rsidRDefault="001557F1" w:rsidP="001557F1">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Pr>
          <w:rFonts w:ascii="Times New Roman" w:eastAsia="Times New Roman" w:hAnsi="Times New Roman" w:cs="Times New Roman"/>
        </w:rPr>
        <w:t>16/05</w:t>
      </w:r>
      <w:r w:rsidRPr="00950F0B">
        <w:rPr>
          <w:rFonts w:ascii="Times New Roman" w:eastAsia="Times New Roman" w:hAnsi="Times New Roman" w:cs="Times New Roman"/>
        </w:rPr>
        <w:t xml:space="preserve">/ - </w:t>
      </w:r>
      <w:r>
        <w:rPr>
          <w:rFonts w:ascii="Times New Roman" w:eastAsia="Times New Roman" w:hAnsi="Times New Roman" w:cs="Times New Roman"/>
        </w:rPr>
        <w:t>Teve início a Cam</w:t>
      </w:r>
      <w:r w:rsidR="00E941C7">
        <w:rPr>
          <w:rFonts w:ascii="Times New Roman" w:eastAsia="Times New Roman" w:hAnsi="Times New Roman" w:cs="Times New Roman"/>
        </w:rPr>
        <w:t>panha de Conscientização sobre Combate ao Abuso</w:t>
      </w:r>
      <w:r>
        <w:rPr>
          <w:rFonts w:ascii="Times New Roman" w:eastAsia="Times New Roman" w:hAnsi="Times New Roman" w:cs="Times New Roman"/>
        </w:rPr>
        <w:t xml:space="preserve"> </w:t>
      </w:r>
      <w:r w:rsidR="00E13315">
        <w:rPr>
          <w:rFonts w:ascii="Times New Roman" w:eastAsia="Times New Roman" w:hAnsi="Times New Roman" w:cs="Times New Roman"/>
        </w:rPr>
        <w:t>e a Exploração Sexual de</w:t>
      </w:r>
      <w:r>
        <w:rPr>
          <w:rFonts w:ascii="Times New Roman" w:eastAsia="Times New Roman" w:hAnsi="Times New Roman" w:cs="Times New Roman"/>
        </w:rPr>
        <w:t xml:space="preserve"> Crianças e Adolescentes com uma palestra no Centro Cultural, com o palestrante Mauro, os atendidos ganharam pipocas e refrigerantes.</w:t>
      </w:r>
    </w:p>
    <w:p w14:paraId="01EA7654" w14:textId="1A4F97AB" w:rsidR="001557F1" w:rsidRPr="00C951EB" w:rsidRDefault="001557F1" w:rsidP="001557F1">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sidRPr="00950F0B">
        <w:rPr>
          <w:rFonts w:ascii="Times New Roman" w:eastAsia="Times New Roman" w:hAnsi="Times New Roman" w:cs="Times New Roman"/>
        </w:rPr>
        <w:t xml:space="preserve"> </w:t>
      </w:r>
      <w:r>
        <w:rPr>
          <w:rFonts w:ascii="Times New Roman" w:eastAsia="Times New Roman" w:hAnsi="Times New Roman" w:cs="Times New Roman"/>
        </w:rPr>
        <w:t>17/05</w:t>
      </w:r>
      <w:r w:rsidRPr="00950F0B">
        <w:rPr>
          <w:rFonts w:ascii="Times New Roman" w:eastAsia="Times New Roman" w:hAnsi="Times New Roman" w:cs="Times New Roman"/>
        </w:rPr>
        <w:t xml:space="preserve">- </w:t>
      </w:r>
      <w:r>
        <w:rPr>
          <w:rFonts w:ascii="Times New Roman" w:eastAsia="Times New Roman" w:hAnsi="Times New Roman" w:cs="Times New Roman"/>
        </w:rPr>
        <w:t>Dando sequência a Campanha iniciada no dia anterior, os atendidos juntos com os monitores e coorde</w:t>
      </w:r>
      <w:r w:rsidR="00E941C7">
        <w:rPr>
          <w:rFonts w:ascii="Times New Roman" w:eastAsia="Times New Roman" w:hAnsi="Times New Roman" w:cs="Times New Roman"/>
        </w:rPr>
        <w:t>nadores (social e pedagógico</w:t>
      </w:r>
      <w:r w:rsidR="00E13315">
        <w:rPr>
          <w:rFonts w:ascii="Times New Roman" w:eastAsia="Times New Roman" w:hAnsi="Times New Roman" w:cs="Times New Roman"/>
        </w:rPr>
        <w:t>), presidente</w:t>
      </w:r>
      <w:r>
        <w:rPr>
          <w:rFonts w:ascii="Times New Roman" w:eastAsia="Times New Roman" w:hAnsi="Times New Roman" w:cs="Times New Roman"/>
        </w:rPr>
        <w:t xml:space="preserve"> da entidade Gilmar Santana fizeram uma passeata pelas as ruas do centro da cidade, momento em que conscientizarem os comerciantes sobre a importância do assunto e entregaram uma flor símbolo da Campanha.</w:t>
      </w:r>
    </w:p>
    <w:p w14:paraId="1ACA1C15" w14:textId="77777777" w:rsidR="001557F1" w:rsidRPr="00C951EB" w:rsidRDefault="001557F1" w:rsidP="001557F1">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Pr>
          <w:rFonts w:ascii="Times New Roman" w:eastAsia="Times New Roman" w:hAnsi="Times New Roman" w:cs="Times New Roman"/>
        </w:rPr>
        <w:t>18/05</w:t>
      </w:r>
      <w:r w:rsidRPr="00950F0B">
        <w:rPr>
          <w:rFonts w:ascii="Times New Roman" w:eastAsia="Times New Roman" w:hAnsi="Times New Roman" w:cs="Times New Roman"/>
        </w:rPr>
        <w:t xml:space="preserve"> </w:t>
      </w:r>
      <w:r>
        <w:rPr>
          <w:rFonts w:ascii="Times New Roman" w:eastAsia="Times New Roman" w:hAnsi="Times New Roman" w:cs="Times New Roman"/>
        </w:rPr>
        <w:t>–</w:t>
      </w:r>
      <w:r w:rsidRPr="00950F0B">
        <w:rPr>
          <w:rFonts w:ascii="Times New Roman" w:eastAsia="Times New Roman" w:hAnsi="Times New Roman" w:cs="Times New Roman"/>
        </w:rPr>
        <w:t xml:space="preserve"> </w:t>
      </w:r>
      <w:r>
        <w:rPr>
          <w:rFonts w:ascii="Times New Roman" w:eastAsia="Times New Roman" w:hAnsi="Times New Roman" w:cs="Times New Roman"/>
        </w:rPr>
        <w:t>Finalizamos a campanha no Centro Cultural com a presença de todas as entidades, que apresentaram danças, músicas e teatros voltados para o tema da Campanha, os atendidos receberam pipoca e refrigerante.</w:t>
      </w:r>
    </w:p>
    <w:p w14:paraId="16DC1FB6" w14:textId="3F458D71" w:rsidR="00FA3990" w:rsidRPr="00FA3990" w:rsidRDefault="001557F1" w:rsidP="00FA3990">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sidRPr="001262EC">
        <w:rPr>
          <w:rFonts w:ascii="Times New Roman" w:eastAsia="Times New Roman" w:hAnsi="Times New Roman" w:cs="Times New Roman"/>
        </w:rPr>
        <w:t xml:space="preserve"> 19/05/2022 – Trabalho de conscientização: “</w:t>
      </w:r>
      <w:proofErr w:type="gramStart"/>
      <w:r w:rsidRPr="001262EC">
        <w:rPr>
          <w:rFonts w:ascii="Times New Roman" w:eastAsia="Times New Roman" w:hAnsi="Times New Roman" w:cs="Times New Roman"/>
        </w:rPr>
        <w:t>Maio</w:t>
      </w:r>
      <w:proofErr w:type="gramEnd"/>
      <w:r w:rsidRPr="001262EC">
        <w:rPr>
          <w:rFonts w:ascii="Times New Roman" w:eastAsia="Times New Roman" w:hAnsi="Times New Roman" w:cs="Times New Roman"/>
        </w:rPr>
        <w:t xml:space="preserve"> Amarelo”, a importância de conhecer as leis do trânsito, respeitar os pedestres, ciclistas, motos e demais meios de locomoções. Destacamos também o transporte escolar e o cuidado que os atendidos tem que ter </w:t>
      </w:r>
      <w:r w:rsidRPr="001262EC">
        <w:rPr>
          <w:rFonts w:ascii="Times New Roman" w:eastAsia="Times New Roman" w:hAnsi="Times New Roman" w:cs="Times New Roman"/>
        </w:rPr>
        <w:lastRenderedPageBreak/>
        <w:t>como: permanecer sentados, não colocar os membros do corpo fora do transporte</w:t>
      </w:r>
      <w:r>
        <w:rPr>
          <w:rFonts w:ascii="Times New Roman" w:eastAsia="Times New Roman" w:hAnsi="Times New Roman" w:cs="Times New Roman"/>
        </w:rPr>
        <w:t>.</w:t>
      </w:r>
    </w:p>
    <w:p w14:paraId="6CDACBB0" w14:textId="543881E5" w:rsidR="001557F1" w:rsidRPr="001262EC" w:rsidRDefault="001557F1" w:rsidP="001557F1">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bookmarkStart w:id="0" w:name="_GoBack"/>
      <w:r>
        <w:rPr>
          <w:rFonts w:ascii="Times New Roman" w:eastAsia="Lucida Sans Unicode" w:hAnsi="Times New Roman" w:cs="Times New Roman"/>
          <w:kern w:val="1"/>
        </w:rPr>
        <w:t>Durante todo o mês de maio as oficinas de artesanato trabalharam temas de acordo com o assunto do momento e também atividades lúdicas, coordenação motora e, auxilio as atividades escolares.</w:t>
      </w:r>
    </w:p>
    <w:bookmarkEnd w:id="0"/>
    <w:p w14:paraId="20C51B9F" w14:textId="77777777" w:rsidR="001557F1" w:rsidRPr="001262EC" w:rsidRDefault="001557F1" w:rsidP="001557F1">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sidRPr="001262EC">
        <w:rPr>
          <w:rFonts w:ascii="Times New Roman" w:eastAsia="Times New Roman" w:hAnsi="Times New Roman" w:cs="Times New Roman"/>
        </w:rPr>
        <w:t>27/05/ - Finalizamos o mês com a comemoração dos aniversariantes com delicioso bolo, um kit com lanche de hambúrguer diferenciado, refrigerante, cada atendido recebeu uma lembrança confeccionada na oficina de artesanato pelos próprios atendidos</w:t>
      </w:r>
    </w:p>
    <w:p w14:paraId="69D45774" w14:textId="5B2E8DA4" w:rsidR="00E941C7" w:rsidRPr="00E13315" w:rsidRDefault="00E13315" w:rsidP="00E13315">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Pr>
          <w:rFonts w:ascii="Times New Roman" w:eastAsia="Lucida Sans Unicode" w:hAnsi="Times New Roman" w:cs="Times New Roman"/>
          <w:kern w:val="1"/>
        </w:rPr>
        <w:t xml:space="preserve">05/05/ - Confraternização </w:t>
      </w:r>
      <w:r w:rsidR="001557F1" w:rsidRPr="00E13315">
        <w:rPr>
          <w:rFonts w:ascii="Times New Roman" w:eastAsia="Lucida Sans Unicode" w:hAnsi="Times New Roman" w:cs="Times New Roman"/>
          <w:kern w:val="1"/>
        </w:rPr>
        <w:t>com os responsáveis dos atendidos, com apresentação das nossas oficinas, danças, coral, teatro e poemas.</w:t>
      </w:r>
    </w:p>
    <w:p w14:paraId="44C15FD4" w14:textId="73ED1891" w:rsidR="001557F1" w:rsidRPr="001262EC" w:rsidRDefault="001557F1" w:rsidP="001557F1">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sidRPr="001262EC">
        <w:rPr>
          <w:rFonts w:ascii="Times New Roman" w:eastAsia="Times New Roman" w:hAnsi="Times New Roman" w:cs="Times New Roman"/>
        </w:rPr>
        <w:t>Semanalmente os atendidos participam das seguintes oficinas:</w:t>
      </w:r>
    </w:p>
    <w:p w14:paraId="49862347" w14:textId="77777777" w:rsidR="001557F1" w:rsidRPr="002C20D6" w:rsidRDefault="001557F1" w:rsidP="001557F1">
      <w:pPr>
        <w:pStyle w:val="PargrafodaLista"/>
        <w:widowControl w:val="0"/>
        <w:numPr>
          <w:ilvl w:val="0"/>
          <w:numId w:val="9"/>
        </w:numPr>
        <w:suppressAutoHyphens/>
        <w:spacing w:after="120" w:line="360" w:lineRule="auto"/>
        <w:ind w:left="0" w:right="142" w:firstLine="1134"/>
        <w:jc w:val="both"/>
        <w:rPr>
          <w:rFonts w:ascii="Times New Roman" w:eastAsia="Lucida Sans Unicode" w:hAnsi="Times New Roman" w:cs="Times New Roman"/>
          <w:kern w:val="1"/>
        </w:rPr>
      </w:pPr>
      <w:r w:rsidRPr="00D67082">
        <w:rPr>
          <w:rFonts w:ascii="Times New Roman" w:eastAsia="Times New Roman" w:hAnsi="Times New Roman" w:cs="Times New Roman"/>
          <w:b/>
        </w:rPr>
        <w:t>Informática</w:t>
      </w:r>
      <w:r>
        <w:rPr>
          <w:rFonts w:ascii="Times New Roman" w:eastAsia="Times New Roman" w:hAnsi="Times New Roman" w:cs="Times New Roman"/>
        </w:rPr>
        <w:t xml:space="preserve"> – dividida em grupos de atendidos por idade, na qual é trabalhado conceitos básicos sobre a informática, como também jogos lúdicos e pedagógicos;</w:t>
      </w:r>
    </w:p>
    <w:p w14:paraId="3A043DC6" w14:textId="77777777" w:rsidR="001557F1" w:rsidRPr="002C20D6" w:rsidRDefault="001557F1" w:rsidP="001557F1">
      <w:pPr>
        <w:pStyle w:val="PargrafodaLista"/>
        <w:widowControl w:val="0"/>
        <w:numPr>
          <w:ilvl w:val="0"/>
          <w:numId w:val="9"/>
        </w:numPr>
        <w:suppressAutoHyphens/>
        <w:spacing w:after="120" w:line="360" w:lineRule="auto"/>
        <w:ind w:left="0" w:right="142" w:firstLine="1134"/>
        <w:jc w:val="both"/>
        <w:rPr>
          <w:rFonts w:ascii="Arial" w:hAnsi="Arial" w:cs="Arial"/>
          <w:b/>
        </w:rPr>
      </w:pPr>
      <w:r w:rsidRPr="00D67082">
        <w:rPr>
          <w:rFonts w:ascii="Times New Roman" w:eastAsia="Times New Roman" w:hAnsi="Times New Roman" w:cs="Times New Roman"/>
          <w:b/>
        </w:rPr>
        <w:t>Violão</w:t>
      </w:r>
      <w:r>
        <w:rPr>
          <w:rFonts w:ascii="Times New Roman" w:eastAsia="Times New Roman" w:hAnsi="Times New Roman" w:cs="Times New Roman"/>
        </w:rPr>
        <w:t xml:space="preserve"> – dividido em grupos de acordo com a habilidade e desempenho dos atendidos;</w:t>
      </w:r>
    </w:p>
    <w:p w14:paraId="4FC2ACBF" w14:textId="77777777" w:rsidR="001557F1" w:rsidRPr="001F5BD2" w:rsidRDefault="001557F1" w:rsidP="001557F1">
      <w:pPr>
        <w:pStyle w:val="PargrafodaLista"/>
        <w:widowControl w:val="0"/>
        <w:numPr>
          <w:ilvl w:val="0"/>
          <w:numId w:val="9"/>
        </w:numPr>
        <w:suppressAutoHyphens/>
        <w:spacing w:after="120" w:line="360" w:lineRule="auto"/>
        <w:ind w:left="0" w:right="142" w:firstLine="1134"/>
        <w:jc w:val="both"/>
        <w:rPr>
          <w:rFonts w:ascii="Arial" w:hAnsi="Arial" w:cs="Arial"/>
          <w:b/>
        </w:rPr>
      </w:pPr>
      <w:r w:rsidRPr="00D67082">
        <w:rPr>
          <w:rFonts w:ascii="Times New Roman" w:eastAsia="Times New Roman" w:hAnsi="Times New Roman" w:cs="Times New Roman"/>
          <w:b/>
        </w:rPr>
        <w:t>Dança</w:t>
      </w:r>
      <w:r>
        <w:rPr>
          <w:rFonts w:ascii="Times New Roman" w:eastAsia="Times New Roman" w:hAnsi="Times New Roman" w:cs="Times New Roman"/>
        </w:rPr>
        <w:t xml:space="preserve"> – dividido em grupos por idade, trabalha a expressão corporal, danças temáticas e para os grupos de menor idade trabalha, a lateralidade, distância e disciplina.</w:t>
      </w:r>
    </w:p>
    <w:p w14:paraId="5145D157" w14:textId="408F10FB" w:rsidR="00444E0C" w:rsidRDefault="00444E0C" w:rsidP="00772FAB">
      <w:pPr>
        <w:pStyle w:val="PargrafodaLista"/>
        <w:ind w:left="360"/>
        <w:rPr>
          <w:rFonts w:ascii="Times New Roman" w:hAnsi="Times New Roman" w:cs="Times New Roman"/>
          <w:sz w:val="24"/>
          <w:szCs w:val="24"/>
        </w:rPr>
      </w:pPr>
    </w:p>
    <w:p w14:paraId="4B8B362A" w14:textId="36A9D6F4" w:rsidR="001557F1" w:rsidRDefault="001557F1" w:rsidP="00772FAB">
      <w:pPr>
        <w:pStyle w:val="PargrafodaLista"/>
        <w:ind w:left="360"/>
        <w:rPr>
          <w:rFonts w:ascii="Times New Roman" w:hAnsi="Times New Roman" w:cs="Times New Roman"/>
          <w:sz w:val="24"/>
          <w:szCs w:val="24"/>
        </w:rPr>
      </w:pPr>
    </w:p>
    <w:p w14:paraId="2CA8257C" w14:textId="49B2CD87" w:rsidR="001557F1" w:rsidRDefault="001557F1" w:rsidP="00772FAB">
      <w:pPr>
        <w:pStyle w:val="PargrafodaLista"/>
        <w:ind w:left="360"/>
        <w:rPr>
          <w:rFonts w:ascii="Times New Roman" w:hAnsi="Times New Roman" w:cs="Times New Roman"/>
          <w:sz w:val="24"/>
          <w:szCs w:val="24"/>
        </w:rPr>
      </w:pPr>
    </w:p>
    <w:p w14:paraId="6B8398D2" w14:textId="328A95E5" w:rsidR="001557F1" w:rsidRDefault="001557F1" w:rsidP="00772FAB">
      <w:pPr>
        <w:pStyle w:val="PargrafodaLista"/>
        <w:ind w:left="360"/>
        <w:rPr>
          <w:rFonts w:ascii="Times New Roman" w:hAnsi="Times New Roman" w:cs="Times New Roman"/>
          <w:sz w:val="24"/>
          <w:szCs w:val="24"/>
        </w:rPr>
      </w:pPr>
    </w:p>
    <w:p w14:paraId="09A5315C" w14:textId="21634E9F" w:rsidR="001557F1" w:rsidRDefault="001557F1" w:rsidP="00772FAB">
      <w:pPr>
        <w:pStyle w:val="PargrafodaLista"/>
        <w:ind w:left="360"/>
        <w:rPr>
          <w:rFonts w:ascii="Times New Roman" w:hAnsi="Times New Roman" w:cs="Times New Roman"/>
          <w:sz w:val="24"/>
          <w:szCs w:val="24"/>
        </w:rPr>
      </w:pPr>
    </w:p>
    <w:p w14:paraId="79CBE613" w14:textId="1E466F93" w:rsidR="001557F1" w:rsidRDefault="001557F1" w:rsidP="00772FAB">
      <w:pPr>
        <w:pStyle w:val="PargrafodaLista"/>
        <w:ind w:left="360"/>
        <w:rPr>
          <w:rFonts w:ascii="Times New Roman" w:hAnsi="Times New Roman" w:cs="Times New Roman"/>
          <w:sz w:val="24"/>
          <w:szCs w:val="24"/>
        </w:rPr>
      </w:pPr>
    </w:p>
    <w:p w14:paraId="0F3319DF" w14:textId="36742DB8" w:rsidR="001557F1" w:rsidRDefault="001557F1" w:rsidP="00772FAB">
      <w:pPr>
        <w:pStyle w:val="PargrafodaLista"/>
        <w:ind w:left="360"/>
        <w:rPr>
          <w:rFonts w:ascii="Times New Roman" w:hAnsi="Times New Roman" w:cs="Times New Roman"/>
          <w:sz w:val="24"/>
          <w:szCs w:val="24"/>
        </w:rPr>
      </w:pPr>
    </w:p>
    <w:p w14:paraId="220ABE0B" w14:textId="11296971" w:rsidR="001557F1" w:rsidRDefault="001557F1" w:rsidP="00772FAB">
      <w:pPr>
        <w:pStyle w:val="PargrafodaLista"/>
        <w:ind w:left="360"/>
        <w:rPr>
          <w:rFonts w:ascii="Times New Roman" w:hAnsi="Times New Roman" w:cs="Times New Roman"/>
          <w:sz w:val="24"/>
          <w:szCs w:val="24"/>
        </w:rPr>
      </w:pPr>
    </w:p>
    <w:p w14:paraId="7CBEC56D" w14:textId="3DA8DB56" w:rsidR="001557F1" w:rsidRDefault="001557F1" w:rsidP="00772FAB">
      <w:pPr>
        <w:pStyle w:val="PargrafodaLista"/>
        <w:ind w:left="360"/>
        <w:rPr>
          <w:rFonts w:ascii="Times New Roman" w:hAnsi="Times New Roman" w:cs="Times New Roman"/>
          <w:sz w:val="24"/>
          <w:szCs w:val="24"/>
        </w:rPr>
      </w:pPr>
    </w:p>
    <w:p w14:paraId="11F34C16" w14:textId="3DBA934D" w:rsidR="001557F1" w:rsidRDefault="001557F1" w:rsidP="00772FAB">
      <w:pPr>
        <w:pStyle w:val="PargrafodaLista"/>
        <w:ind w:left="360"/>
        <w:rPr>
          <w:rFonts w:ascii="Times New Roman" w:hAnsi="Times New Roman" w:cs="Times New Roman"/>
          <w:sz w:val="24"/>
          <w:szCs w:val="24"/>
        </w:rPr>
      </w:pPr>
    </w:p>
    <w:p w14:paraId="39B1CA5D" w14:textId="74AD2002" w:rsidR="001557F1" w:rsidRDefault="001557F1" w:rsidP="00772FAB">
      <w:pPr>
        <w:pStyle w:val="PargrafodaLista"/>
        <w:ind w:left="360"/>
        <w:rPr>
          <w:rFonts w:ascii="Times New Roman" w:hAnsi="Times New Roman" w:cs="Times New Roman"/>
          <w:sz w:val="24"/>
          <w:szCs w:val="24"/>
        </w:rPr>
      </w:pPr>
    </w:p>
    <w:p w14:paraId="30B1DED8" w14:textId="32BED086" w:rsidR="001557F1" w:rsidRDefault="001557F1" w:rsidP="00772FAB">
      <w:pPr>
        <w:pStyle w:val="PargrafodaLista"/>
        <w:ind w:left="360"/>
        <w:rPr>
          <w:rFonts w:ascii="Times New Roman" w:hAnsi="Times New Roman" w:cs="Times New Roman"/>
          <w:sz w:val="24"/>
          <w:szCs w:val="24"/>
        </w:rPr>
      </w:pPr>
    </w:p>
    <w:p w14:paraId="5D52662A" w14:textId="1A654F87" w:rsidR="001557F1" w:rsidRDefault="001557F1" w:rsidP="00772FAB">
      <w:pPr>
        <w:pStyle w:val="PargrafodaLista"/>
        <w:ind w:left="360"/>
        <w:rPr>
          <w:rFonts w:ascii="Times New Roman" w:hAnsi="Times New Roman" w:cs="Times New Roman"/>
          <w:sz w:val="24"/>
          <w:szCs w:val="24"/>
        </w:rPr>
      </w:pPr>
    </w:p>
    <w:p w14:paraId="3BA8BBD2" w14:textId="533A2F98" w:rsidR="00E941C7" w:rsidRDefault="00E941C7" w:rsidP="00772FAB">
      <w:pPr>
        <w:pStyle w:val="PargrafodaLista"/>
        <w:ind w:left="360"/>
        <w:rPr>
          <w:rFonts w:ascii="Times New Roman" w:hAnsi="Times New Roman" w:cs="Times New Roman"/>
          <w:sz w:val="24"/>
          <w:szCs w:val="24"/>
        </w:rPr>
      </w:pPr>
    </w:p>
    <w:p w14:paraId="7A40BEEB" w14:textId="20E9425F" w:rsidR="00E941C7" w:rsidRDefault="00E941C7" w:rsidP="00772FAB">
      <w:pPr>
        <w:pStyle w:val="PargrafodaLista"/>
        <w:ind w:left="360"/>
        <w:rPr>
          <w:rFonts w:ascii="Times New Roman" w:hAnsi="Times New Roman" w:cs="Times New Roman"/>
          <w:sz w:val="24"/>
          <w:szCs w:val="24"/>
        </w:rPr>
      </w:pPr>
    </w:p>
    <w:p w14:paraId="2FA3F9E0" w14:textId="40B5C52A" w:rsidR="00E941C7" w:rsidRDefault="00E941C7" w:rsidP="00772FAB">
      <w:pPr>
        <w:pStyle w:val="PargrafodaLista"/>
        <w:ind w:left="360"/>
        <w:rPr>
          <w:rFonts w:ascii="Times New Roman" w:hAnsi="Times New Roman" w:cs="Times New Roman"/>
          <w:sz w:val="24"/>
          <w:szCs w:val="24"/>
        </w:rPr>
      </w:pPr>
    </w:p>
    <w:p w14:paraId="1859BE57" w14:textId="45E7E087" w:rsidR="00E941C7" w:rsidRDefault="00E941C7" w:rsidP="00772FAB">
      <w:pPr>
        <w:pStyle w:val="PargrafodaLista"/>
        <w:ind w:left="360"/>
        <w:rPr>
          <w:rFonts w:ascii="Times New Roman" w:hAnsi="Times New Roman" w:cs="Times New Roman"/>
          <w:sz w:val="24"/>
          <w:szCs w:val="24"/>
        </w:rPr>
      </w:pPr>
    </w:p>
    <w:p w14:paraId="6B9D7B79" w14:textId="1396C865" w:rsidR="00E941C7" w:rsidRDefault="00E941C7" w:rsidP="00772FAB">
      <w:pPr>
        <w:pStyle w:val="PargrafodaLista"/>
        <w:ind w:left="360"/>
        <w:rPr>
          <w:rFonts w:ascii="Times New Roman" w:hAnsi="Times New Roman" w:cs="Times New Roman"/>
          <w:sz w:val="24"/>
          <w:szCs w:val="24"/>
        </w:rPr>
      </w:pPr>
    </w:p>
    <w:p w14:paraId="1A9292DA" w14:textId="0418659A" w:rsidR="00E941C7" w:rsidRDefault="00E941C7" w:rsidP="00772FAB">
      <w:pPr>
        <w:pStyle w:val="PargrafodaLista"/>
        <w:ind w:left="360"/>
        <w:rPr>
          <w:rFonts w:ascii="Times New Roman" w:hAnsi="Times New Roman" w:cs="Times New Roman"/>
          <w:sz w:val="24"/>
          <w:szCs w:val="24"/>
        </w:rPr>
      </w:pPr>
    </w:p>
    <w:p w14:paraId="36FE8576" w14:textId="77777777" w:rsidR="00E941C7" w:rsidRPr="00444E0C" w:rsidRDefault="00E941C7" w:rsidP="00772FAB">
      <w:pPr>
        <w:pStyle w:val="PargrafodaLista"/>
        <w:ind w:left="360"/>
        <w:rPr>
          <w:rFonts w:ascii="Times New Roman" w:hAnsi="Times New Roman" w:cs="Times New Roman"/>
          <w:sz w:val="24"/>
          <w:szCs w:val="24"/>
        </w:rPr>
      </w:pPr>
    </w:p>
    <w:p w14:paraId="4AF8CEA5" w14:textId="77777777" w:rsidR="00E941C7" w:rsidRDefault="00E941C7" w:rsidP="00BF4FC3">
      <w:pPr>
        <w:spacing w:after="0" w:line="360" w:lineRule="auto"/>
        <w:rPr>
          <w:rFonts w:ascii="Times New Roman" w:hAnsi="Times New Roman" w:cs="Times New Roman"/>
          <w:b/>
          <w:sz w:val="24"/>
          <w:szCs w:val="24"/>
        </w:rPr>
      </w:pPr>
    </w:p>
    <w:p w14:paraId="67E7EFFF" w14:textId="5D52C267" w:rsidR="00AF3979" w:rsidRPr="00444E0C" w:rsidRDefault="00BF4FC3" w:rsidP="00BF4FC3">
      <w:pPr>
        <w:spacing w:after="0" w:line="360" w:lineRule="auto"/>
        <w:rPr>
          <w:rFonts w:ascii="Times New Roman" w:hAnsi="Times New Roman" w:cs="Times New Roman"/>
          <w:b/>
          <w:sz w:val="24"/>
          <w:szCs w:val="24"/>
        </w:rPr>
      </w:pPr>
      <w:r w:rsidRPr="00444E0C">
        <w:rPr>
          <w:rFonts w:ascii="Times New Roman" w:hAnsi="Times New Roman" w:cs="Times New Roman"/>
          <w:b/>
          <w:sz w:val="24"/>
          <w:szCs w:val="24"/>
        </w:rPr>
        <w:t>V– RECURSOS HUMANOS EXISTENTES:</w:t>
      </w:r>
    </w:p>
    <w:p w14:paraId="08383008" w14:textId="77777777" w:rsidR="00D71F66" w:rsidRPr="00444E0C" w:rsidRDefault="00D71F66" w:rsidP="00BF4FC3">
      <w:pPr>
        <w:spacing w:after="0" w:line="360" w:lineRule="auto"/>
        <w:rPr>
          <w:rFonts w:ascii="Times New Roman" w:hAnsi="Times New Roman" w:cs="Times New Roman"/>
          <w:b/>
          <w:sz w:val="24"/>
          <w:szCs w:val="24"/>
        </w:rPr>
      </w:pPr>
    </w:p>
    <w:tbl>
      <w:tblPr>
        <w:tblW w:w="9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267"/>
        <w:gridCol w:w="1684"/>
        <w:gridCol w:w="1113"/>
        <w:gridCol w:w="1417"/>
        <w:gridCol w:w="1750"/>
      </w:tblGrid>
      <w:tr w:rsidR="00BF4FC3" w:rsidRPr="00444E0C" w14:paraId="1EFFE265" w14:textId="77777777" w:rsidTr="00E27D59">
        <w:trPr>
          <w:jc w:val="center"/>
        </w:trPr>
        <w:tc>
          <w:tcPr>
            <w:tcW w:w="1430" w:type="dxa"/>
            <w:tcBorders>
              <w:right w:val="single" w:sz="4" w:space="0" w:color="auto"/>
            </w:tcBorders>
            <w:vAlign w:val="center"/>
          </w:tcPr>
          <w:p w14:paraId="303C7EE5"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Quantidade</w:t>
            </w:r>
          </w:p>
        </w:tc>
        <w:tc>
          <w:tcPr>
            <w:tcW w:w="2267" w:type="dxa"/>
            <w:tcBorders>
              <w:left w:val="single" w:sz="4" w:space="0" w:color="auto"/>
              <w:right w:val="single" w:sz="4" w:space="0" w:color="auto"/>
            </w:tcBorders>
            <w:vAlign w:val="center"/>
          </w:tcPr>
          <w:p w14:paraId="1BDCE9D7"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Cargo</w:t>
            </w:r>
          </w:p>
        </w:tc>
        <w:tc>
          <w:tcPr>
            <w:tcW w:w="1684" w:type="dxa"/>
            <w:tcBorders>
              <w:left w:val="single" w:sz="4" w:space="0" w:color="auto"/>
            </w:tcBorders>
            <w:vAlign w:val="center"/>
          </w:tcPr>
          <w:p w14:paraId="05039DFF"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Formação</w:t>
            </w:r>
          </w:p>
        </w:tc>
        <w:tc>
          <w:tcPr>
            <w:tcW w:w="1113" w:type="dxa"/>
            <w:tcBorders>
              <w:right w:val="single" w:sz="4" w:space="0" w:color="auto"/>
            </w:tcBorders>
            <w:vAlign w:val="center"/>
          </w:tcPr>
          <w:p w14:paraId="76D0FEA6"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Carga Horária Semanal</w:t>
            </w:r>
          </w:p>
        </w:tc>
        <w:tc>
          <w:tcPr>
            <w:tcW w:w="1417" w:type="dxa"/>
            <w:tcBorders>
              <w:left w:val="single" w:sz="4" w:space="0" w:color="auto"/>
              <w:right w:val="single" w:sz="4" w:space="0" w:color="auto"/>
            </w:tcBorders>
            <w:vAlign w:val="center"/>
          </w:tcPr>
          <w:p w14:paraId="4AC61D4A"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Vínculo Trabalhista</w:t>
            </w:r>
          </w:p>
        </w:tc>
        <w:tc>
          <w:tcPr>
            <w:tcW w:w="1750" w:type="dxa"/>
            <w:tcBorders>
              <w:left w:val="single" w:sz="4" w:space="0" w:color="auto"/>
            </w:tcBorders>
            <w:vAlign w:val="center"/>
          </w:tcPr>
          <w:p w14:paraId="2D5E8ACF"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Fonte de Financiamento</w:t>
            </w:r>
          </w:p>
        </w:tc>
      </w:tr>
      <w:tr w:rsidR="00BF4FC3" w:rsidRPr="00444E0C" w14:paraId="4F6AFAC7" w14:textId="77777777" w:rsidTr="00E27D59">
        <w:trPr>
          <w:jc w:val="center"/>
        </w:trPr>
        <w:tc>
          <w:tcPr>
            <w:tcW w:w="1430" w:type="dxa"/>
            <w:tcBorders>
              <w:right w:val="single" w:sz="4" w:space="0" w:color="auto"/>
            </w:tcBorders>
            <w:shd w:val="clear" w:color="auto" w:fill="auto"/>
            <w:vAlign w:val="center"/>
          </w:tcPr>
          <w:p w14:paraId="599D0333"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01</w:t>
            </w:r>
          </w:p>
          <w:p w14:paraId="77909271" w14:textId="77777777" w:rsidR="00BF4FC3" w:rsidRPr="00444E0C" w:rsidRDefault="00BF4FC3" w:rsidP="00E27D59">
            <w:pPr>
              <w:spacing w:after="0" w:line="360" w:lineRule="auto"/>
              <w:jc w:val="center"/>
              <w:rPr>
                <w:rFonts w:ascii="Times New Roman" w:hAnsi="Times New Roman" w:cs="Times New Roman"/>
                <w:b/>
                <w:sz w:val="24"/>
                <w:szCs w:val="24"/>
              </w:rPr>
            </w:pPr>
          </w:p>
        </w:tc>
        <w:tc>
          <w:tcPr>
            <w:tcW w:w="2267" w:type="dxa"/>
            <w:tcBorders>
              <w:left w:val="single" w:sz="4" w:space="0" w:color="auto"/>
              <w:right w:val="single" w:sz="4" w:space="0" w:color="auto"/>
            </w:tcBorders>
            <w:shd w:val="clear" w:color="auto" w:fill="auto"/>
            <w:vAlign w:val="center"/>
          </w:tcPr>
          <w:p w14:paraId="004EEDDE"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Coordenadora Social</w:t>
            </w:r>
          </w:p>
        </w:tc>
        <w:tc>
          <w:tcPr>
            <w:tcW w:w="1684" w:type="dxa"/>
            <w:tcBorders>
              <w:left w:val="single" w:sz="4" w:space="0" w:color="auto"/>
            </w:tcBorders>
            <w:shd w:val="clear" w:color="auto" w:fill="auto"/>
            <w:vAlign w:val="center"/>
          </w:tcPr>
          <w:p w14:paraId="6F081804"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Completo</w:t>
            </w:r>
          </w:p>
        </w:tc>
        <w:tc>
          <w:tcPr>
            <w:tcW w:w="1113" w:type="dxa"/>
            <w:tcBorders>
              <w:right w:val="single" w:sz="4" w:space="0" w:color="auto"/>
            </w:tcBorders>
            <w:shd w:val="clear" w:color="auto" w:fill="auto"/>
            <w:vAlign w:val="center"/>
          </w:tcPr>
          <w:p w14:paraId="248E3E67"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30 horas</w:t>
            </w:r>
          </w:p>
        </w:tc>
        <w:tc>
          <w:tcPr>
            <w:tcW w:w="1417" w:type="dxa"/>
            <w:tcBorders>
              <w:left w:val="single" w:sz="4" w:space="0" w:color="auto"/>
              <w:right w:val="single" w:sz="4" w:space="0" w:color="auto"/>
            </w:tcBorders>
            <w:shd w:val="clear" w:color="auto" w:fill="auto"/>
            <w:vAlign w:val="center"/>
          </w:tcPr>
          <w:p w14:paraId="7FFCBB53"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1DAB4B0D"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BF4FC3" w:rsidRPr="00444E0C" w14:paraId="65BBEFA4" w14:textId="77777777" w:rsidTr="00E27D59">
        <w:trPr>
          <w:jc w:val="center"/>
        </w:trPr>
        <w:tc>
          <w:tcPr>
            <w:tcW w:w="1430" w:type="dxa"/>
            <w:tcBorders>
              <w:right w:val="single" w:sz="4" w:space="0" w:color="auto"/>
            </w:tcBorders>
            <w:shd w:val="clear" w:color="auto" w:fill="auto"/>
            <w:vAlign w:val="center"/>
          </w:tcPr>
          <w:p w14:paraId="562381F4"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01</w:t>
            </w:r>
          </w:p>
        </w:tc>
        <w:tc>
          <w:tcPr>
            <w:tcW w:w="2267" w:type="dxa"/>
            <w:tcBorders>
              <w:left w:val="single" w:sz="4" w:space="0" w:color="auto"/>
              <w:right w:val="single" w:sz="4" w:space="0" w:color="auto"/>
            </w:tcBorders>
            <w:shd w:val="clear" w:color="auto" w:fill="auto"/>
            <w:vAlign w:val="center"/>
          </w:tcPr>
          <w:p w14:paraId="2B3D496E"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Encarregado</w:t>
            </w:r>
          </w:p>
          <w:p w14:paraId="6936C7FE"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Administrativo</w:t>
            </w:r>
          </w:p>
          <w:p w14:paraId="75A33C9A" w14:textId="77777777" w:rsidR="00BF4FC3" w:rsidRPr="00444E0C" w:rsidRDefault="00BF4FC3" w:rsidP="00E27D59">
            <w:pPr>
              <w:spacing w:after="0" w:line="240" w:lineRule="auto"/>
              <w:jc w:val="center"/>
              <w:rPr>
                <w:rFonts w:ascii="Times New Roman" w:hAnsi="Times New Roman" w:cs="Times New Roman"/>
                <w:b/>
                <w:sz w:val="24"/>
                <w:szCs w:val="24"/>
              </w:rPr>
            </w:pPr>
          </w:p>
        </w:tc>
        <w:tc>
          <w:tcPr>
            <w:tcW w:w="1684" w:type="dxa"/>
            <w:tcBorders>
              <w:left w:val="single" w:sz="4" w:space="0" w:color="auto"/>
            </w:tcBorders>
            <w:shd w:val="clear" w:color="auto" w:fill="auto"/>
            <w:vAlign w:val="center"/>
          </w:tcPr>
          <w:p w14:paraId="1258DE47"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Completo</w:t>
            </w:r>
          </w:p>
        </w:tc>
        <w:tc>
          <w:tcPr>
            <w:tcW w:w="1113" w:type="dxa"/>
            <w:tcBorders>
              <w:right w:val="single" w:sz="4" w:space="0" w:color="auto"/>
            </w:tcBorders>
            <w:shd w:val="clear" w:color="auto" w:fill="auto"/>
            <w:vAlign w:val="center"/>
          </w:tcPr>
          <w:p w14:paraId="765406DB"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10980130"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32724B35"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9D6984" w:rsidRPr="00444E0C" w14:paraId="784514B0" w14:textId="77777777" w:rsidTr="00E27D59">
        <w:trPr>
          <w:jc w:val="center"/>
        </w:trPr>
        <w:tc>
          <w:tcPr>
            <w:tcW w:w="1430" w:type="dxa"/>
            <w:tcBorders>
              <w:right w:val="single" w:sz="4" w:space="0" w:color="auto"/>
            </w:tcBorders>
            <w:shd w:val="clear" w:color="auto" w:fill="auto"/>
            <w:vAlign w:val="center"/>
          </w:tcPr>
          <w:p w14:paraId="6765F758" w14:textId="2D02DEB9"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 xml:space="preserve">01 </w:t>
            </w:r>
          </w:p>
        </w:tc>
        <w:tc>
          <w:tcPr>
            <w:tcW w:w="2267" w:type="dxa"/>
            <w:tcBorders>
              <w:left w:val="single" w:sz="4" w:space="0" w:color="auto"/>
              <w:right w:val="single" w:sz="4" w:space="0" w:color="auto"/>
            </w:tcBorders>
            <w:shd w:val="clear" w:color="auto" w:fill="auto"/>
            <w:vAlign w:val="center"/>
          </w:tcPr>
          <w:p w14:paraId="4DCED7FD" w14:textId="2691174D" w:rsidR="009D6984" w:rsidRPr="00444E0C" w:rsidRDefault="009D6984"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Assistente Administrativo</w:t>
            </w:r>
          </w:p>
        </w:tc>
        <w:tc>
          <w:tcPr>
            <w:tcW w:w="1684" w:type="dxa"/>
            <w:tcBorders>
              <w:left w:val="single" w:sz="4" w:space="0" w:color="auto"/>
            </w:tcBorders>
            <w:shd w:val="clear" w:color="auto" w:fill="auto"/>
            <w:vAlign w:val="center"/>
          </w:tcPr>
          <w:p w14:paraId="1340E9C4" w14:textId="43C86AB9" w:rsidR="009D6984" w:rsidRPr="00444E0C" w:rsidRDefault="009D6984"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Incompleto</w:t>
            </w:r>
          </w:p>
        </w:tc>
        <w:tc>
          <w:tcPr>
            <w:tcW w:w="1113" w:type="dxa"/>
            <w:tcBorders>
              <w:right w:val="single" w:sz="4" w:space="0" w:color="auto"/>
            </w:tcBorders>
            <w:shd w:val="clear" w:color="auto" w:fill="auto"/>
            <w:vAlign w:val="center"/>
          </w:tcPr>
          <w:p w14:paraId="3C54CA69" w14:textId="3B953D4C"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1BE5FF8E" w14:textId="5F3C027F"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6189A328" w14:textId="0E0A66CA"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BF4FC3" w:rsidRPr="00444E0C" w14:paraId="6AB15640" w14:textId="77777777" w:rsidTr="00E27D59">
        <w:trPr>
          <w:jc w:val="center"/>
        </w:trPr>
        <w:tc>
          <w:tcPr>
            <w:tcW w:w="1430" w:type="dxa"/>
            <w:tcBorders>
              <w:right w:val="single" w:sz="4" w:space="0" w:color="auto"/>
            </w:tcBorders>
            <w:shd w:val="clear" w:color="auto" w:fill="auto"/>
            <w:vAlign w:val="center"/>
          </w:tcPr>
          <w:p w14:paraId="75E55A0A" w14:textId="7DC172E3" w:rsidR="00BF4FC3"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02</w:t>
            </w:r>
          </w:p>
        </w:tc>
        <w:tc>
          <w:tcPr>
            <w:tcW w:w="2267" w:type="dxa"/>
            <w:tcBorders>
              <w:left w:val="single" w:sz="4" w:space="0" w:color="auto"/>
              <w:right w:val="single" w:sz="4" w:space="0" w:color="auto"/>
            </w:tcBorders>
            <w:shd w:val="clear" w:color="auto" w:fill="auto"/>
            <w:vAlign w:val="center"/>
          </w:tcPr>
          <w:p w14:paraId="7ABC2E4F"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Monitor</w:t>
            </w:r>
          </w:p>
        </w:tc>
        <w:tc>
          <w:tcPr>
            <w:tcW w:w="1684" w:type="dxa"/>
            <w:tcBorders>
              <w:left w:val="single" w:sz="4" w:space="0" w:color="auto"/>
            </w:tcBorders>
            <w:shd w:val="clear" w:color="auto" w:fill="auto"/>
            <w:vAlign w:val="center"/>
          </w:tcPr>
          <w:p w14:paraId="2049967F" w14:textId="77777777" w:rsidR="00BF4FC3" w:rsidRPr="00444E0C" w:rsidRDefault="00BF4FC3"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Superior Completo</w:t>
            </w:r>
          </w:p>
          <w:p w14:paraId="421F3B1C" w14:textId="77777777" w:rsidR="00BF4FC3" w:rsidRPr="00444E0C" w:rsidRDefault="00BF4FC3" w:rsidP="00E27D59">
            <w:pPr>
              <w:spacing w:after="0" w:line="240" w:lineRule="auto"/>
              <w:jc w:val="center"/>
              <w:rPr>
                <w:rFonts w:ascii="Times New Roman" w:hAnsi="Times New Roman" w:cs="Times New Roman"/>
                <w:b/>
                <w:sz w:val="24"/>
                <w:szCs w:val="24"/>
              </w:rPr>
            </w:pPr>
          </w:p>
        </w:tc>
        <w:tc>
          <w:tcPr>
            <w:tcW w:w="1113" w:type="dxa"/>
            <w:tcBorders>
              <w:right w:val="single" w:sz="4" w:space="0" w:color="auto"/>
            </w:tcBorders>
            <w:shd w:val="clear" w:color="auto" w:fill="auto"/>
            <w:vAlign w:val="center"/>
          </w:tcPr>
          <w:p w14:paraId="432B8B1F"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7884F7F4"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202947B9" w14:textId="77777777" w:rsidR="00BF4FC3" w:rsidRPr="00444E0C" w:rsidRDefault="00BF4FC3"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Municipal</w:t>
            </w:r>
          </w:p>
        </w:tc>
      </w:tr>
      <w:tr w:rsidR="001557F1" w:rsidRPr="00444E0C" w14:paraId="259189E5" w14:textId="77777777" w:rsidTr="00E27D59">
        <w:trPr>
          <w:jc w:val="center"/>
        </w:trPr>
        <w:tc>
          <w:tcPr>
            <w:tcW w:w="1430" w:type="dxa"/>
            <w:tcBorders>
              <w:right w:val="single" w:sz="4" w:space="0" w:color="auto"/>
            </w:tcBorders>
            <w:shd w:val="clear" w:color="auto" w:fill="auto"/>
            <w:vAlign w:val="center"/>
          </w:tcPr>
          <w:p w14:paraId="2A66ADAE" w14:textId="21391465" w:rsidR="001557F1"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01</w:t>
            </w:r>
          </w:p>
        </w:tc>
        <w:tc>
          <w:tcPr>
            <w:tcW w:w="2267" w:type="dxa"/>
            <w:tcBorders>
              <w:left w:val="single" w:sz="4" w:space="0" w:color="auto"/>
              <w:right w:val="single" w:sz="4" w:space="0" w:color="auto"/>
            </w:tcBorders>
            <w:shd w:val="clear" w:color="auto" w:fill="auto"/>
            <w:vAlign w:val="center"/>
          </w:tcPr>
          <w:p w14:paraId="4021BD5C" w14:textId="3BF18710" w:rsidR="001557F1"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Monitor</w:t>
            </w:r>
          </w:p>
        </w:tc>
        <w:tc>
          <w:tcPr>
            <w:tcW w:w="1684" w:type="dxa"/>
            <w:tcBorders>
              <w:left w:val="single" w:sz="4" w:space="0" w:color="auto"/>
            </w:tcBorders>
            <w:shd w:val="clear" w:color="auto" w:fill="auto"/>
            <w:vAlign w:val="center"/>
          </w:tcPr>
          <w:p w14:paraId="1D480F48" w14:textId="77777777" w:rsidR="001557F1" w:rsidRDefault="001557F1" w:rsidP="00E27D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Ensino Médio</w:t>
            </w:r>
          </w:p>
          <w:p w14:paraId="696A4165" w14:textId="380D7127" w:rsidR="001557F1" w:rsidRPr="00444E0C" w:rsidRDefault="001557F1" w:rsidP="00E27D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completo</w:t>
            </w:r>
          </w:p>
        </w:tc>
        <w:tc>
          <w:tcPr>
            <w:tcW w:w="1113" w:type="dxa"/>
            <w:tcBorders>
              <w:right w:val="single" w:sz="4" w:space="0" w:color="auto"/>
            </w:tcBorders>
            <w:shd w:val="clear" w:color="auto" w:fill="auto"/>
            <w:vAlign w:val="center"/>
          </w:tcPr>
          <w:p w14:paraId="2C5BAAC4" w14:textId="21BEF1A1" w:rsidR="001557F1"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53B2EA55" w14:textId="3CA83E2B" w:rsidR="001557F1"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11D4A383" w14:textId="244197D7" w:rsidR="001557F1"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Municipal</w:t>
            </w:r>
          </w:p>
        </w:tc>
      </w:tr>
      <w:tr w:rsidR="009D6984" w:rsidRPr="00444E0C" w14:paraId="579B883A" w14:textId="77777777" w:rsidTr="00E27D59">
        <w:trPr>
          <w:jc w:val="center"/>
        </w:trPr>
        <w:tc>
          <w:tcPr>
            <w:tcW w:w="1430" w:type="dxa"/>
            <w:tcBorders>
              <w:right w:val="single" w:sz="4" w:space="0" w:color="auto"/>
            </w:tcBorders>
            <w:shd w:val="clear" w:color="auto" w:fill="auto"/>
            <w:vAlign w:val="center"/>
          </w:tcPr>
          <w:p w14:paraId="3A47C44D" w14:textId="0A21B8BB"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 xml:space="preserve">01 </w:t>
            </w:r>
          </w:p>
        </w:tc>
        <w:tc>
          <w:tcPr>
            <w:tcW w:w="2267" w:type="dxa"/>
            <w:tcBorders>
              <w:left w:val="single" w:sz="4" w:space="0" w:color="auto"/>
              <w:right w:val="single" w:sz="4" w:space="0" w:color="auto"/>
            </w:tcBorders>
            <w:shd w:val="clear" w:color="auto" w:fill="auto"/>
            <w:vAlign w:val="center"/>
          </w:tcPr>
          <w:p w14:paraId="6E4292A4" w14:textId="39E11D53" w:rsidR="009D6984" w:rsidRPr="00444E0C" w:rsidRDefault="009D6984" w:rsidP="00E27D59">
            <w:pPr>
              <w:spacing w:after="0" w:line="360" w:lineRule="auto"/>
              <w:jc w:val="center"/>
              <w:rPr>
                <w:rFonts w:ascii="Times New Roman" w:hAnsi="Times New Roman" w:cs="Times New Roman"/>
                <w:b/>
                <w:sz w:val="24"/>
                <w:szCs w:val="24"/>
              </w:rPr>
            </w:pPr>
            <w:r w:rsidRPr="00444E0C">
              <w:rPr>
                <w:rFonts w:ascii="Times New Roman" w:hAnsi="Times New Roman" w:cs="Times New Roman"/>
                <w:b/>
                <w:sz w:val="24"/>
                <w:szCs w:val="24"/>
              </w:rPr>
              <w:t>Cozinheira</w:t>
            </w:r>
          </w:p>
        </w:tc>
        <w:tc>
          <w:tcPr>
            <w:tcW w:w="1684" w:type="dxa"/>
            <w:tcBorders>
              <w:left w:val="single" w:sz="4" w:space="0" w:color="auto"/>
            </w:tcBorders>
            <w:shd w:val="clear" w:color="auto" w:fill="auto"/>
            <w:vAlign w:val="center"/>
          </w:tcPr>
          <w:p w14:paraId="0B008129" w14:textId="6580B511" w:rsidR="009D6984" w:rsidRPr="00444E0C" w:rsidRDefault="009D6984" w:rsidP="00E27D59">
            <w:pPr>
              <w:spacing w:after="0" w:line="240" w:lineRule="auto"/>
              <w:jc w:val="center"/>
              <w:rPr>
                <w:rFonts w:ascii="Times New Roman" w:hAnsi="Times New Roman" w:cs="Times New Roman"/>
                <w:b/>
                <w:sz w:val="24"/>
                <w:szCs w:val="24"/>
              </w:rPr>
            </w:pPr>
            <w:r w:rsidRPr="00444E0C">
              <w:rPr>
                <w:rFonts w:ascii="Times New Roman" w:hAnsi="Times New Roman" w:cs="Times New Roman"/>
                <w:b/>
                <w:sz w:val="24"/>
                <w:szCs w:val="24"/>
              </w:rPr>
              <w:t>Fundamental Incompleto</w:t>
            </w:r>
          </w:p>
        </w:tc>
        <w:tc>
          <w:tcPr>
            <w:tcW w:w="1113" w:type="dxa"/>
            <w:tcBorders>
              <w:right w:val="single" w:sz="4" w:space="0" w:color="auto"/>
            </w:tcBorders>
            <w:shd w:val="clear" w:color="auto" w:fill="auto"/>
            <w:vAlign w:val="center"/>
          </w:tcPr>
          <w:p w14:paraId="2D67C4CF" w14:textId="7D36C02B" w:rsidR="009D6984"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00F5F48C" w14:textId="61794B7F" w:rsidR="009D6984"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76B34CF0" w14:textId="5F8D948D" w:rsidR="009D6984" w:rsidRPr="00444E0C" w:rsidRDefault="001557F1" w:rsidP="00E27D5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Municipal</w:t>
            </w:r>
          </w:p>
        </w:tc>
      </w:tr>
      <w:tr w:rsidR="00BF4FC3" w:rsidRPr="00343766" w14:paraId="4A245876" w14:textId="77777777" w:rsidTr="00E27D59">
        <w:trPr>
          <w:trHeight w:val="691"/>
          <w:jc w:val="center"/>
        </w:trPr>
        <w:tc>
          <w:tcPr>
            <w:tcW w:w="1430" w:type="dxa"/>
            <w:tcBorders>
              <w:right w:val="single" w:sz="4" w:space="0" w:color="auto"/>
            </w:tcBorders>
            <w:shd w:val="clear" w:color="auto" w:fill="auto"/>
            <w:vAlign w:val="center"/>
          </w:tcPr>
          <w:p w14:paraId="3046D17B" w14:textId="7E6C941C" w:rsidR="00BF4FC3" w:rsidRPr="00343766" w:rsidRDefault="00BF4FC3"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0</w:t>
            </w:r>
            <w:r w:rsidR="009D6984">
              <w:rPr>
                <w:rFonts w:ascii="Times New Roman" w:hAnsi="Times New Roman" w:cs="Times New Roman"/>
                <w:b/>
                <w:sz w:val="24"/>
                <w:szCs w:val="24"/>
              </w:rPr>
              <w:t>1</w:t>
            </w:r>
          </w:p>
        </w:tc>
        <w:tc>
          <w:tcPr>
            <w:tcW w:w="2267" w:type="dxa"/>
            <w:tcBorders>
              <w:left w:val="single" w:sz="4" w:space="0" w:color="auto"/>
              <w:right w:val="single" w:sz="4" w:space="0" w:color="auto"/>
            </w:tcBorders>
            <w:shd w:val="clear" w:color="auto" w:fill="auto"/>
            <w:vAlign w:val="center"/>
          </w:tcPr>
          <w:p w14:paraId="27DF3BA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Serviços Gerais</w:t>
            </w:r>
          </w:p>
        </w:tc>
        <w:tc>
          <w:tcPr>
            <w:tcW w:w="1684" w:type="dxa"/>
            <w:tcBorders>
              <w:left w:val="single" w:sz="4" w:space="0" w:color="auto"/>
            </w:tcBorders>
            <w:shd w:val="clear" w:color="auto" w:fill="auto"/>
            <w:vAlign w:val="center"/>
          </w:tcPr>
          <w:p w14:paraId="3A00DCBF" w14:textId="77777777" w:rsidR="00BF4FC3" w:rsidRPr="00343766" w:rsidRDefault="00BF4FC3" w:rsidP="00E27D59">
            <w:pPr>
              <w:spacing w:after="0" w:line="240" w:lineRule="auto"/>
              <w:jc w:val="center"/>
              <w:rPr>
                <w:rFonts w:ascii="Times New Roman" w:hAnsi="Times New Roman" w:cs="Times New Roman"/>
                <w:b/>
                <w:sz w:val="24"/>
                <w:szCs w:val="24"/>
              </w:rPr>
            </w:pPr>
            <w:r w:rsidRPr="00343766">
              <w:rPr>
                <w:rFonts w:ascii="Times New Roman" w:hAnsi="Times New Roman" w:cs="Times New Roman"/>
                <w:b/>
                <w:sz w:val="24"/>
                <w:szCs w:val="24"/>
              </w:rPr>
              <w:t>Fundamental Incompleto</w:t>
            </w:r>
          </w:p>
        </w:tc>
        <w:tc>
          <w:tcPr>
            <w:tcW w:w="1113" w:type="dxa"/>
            <w:tcBorders>
              <w:right w:val="single" w:sz="4" w:space="0" w:color="auto"/>
            </w:tcBorders>
            <w:shd w:val="clear" w:color="auto" w:fill="auto"/>
            <w:vAlign w:val="center"/>
          </w:tcPr>
          <w:p w14:paraId="4E216C1E"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733DA7D7"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1F5CE75B" w14:textId="77777777" w:rsidR="00BF4FC3" w:rsidRPr="00343766" w:rsidRDefault="00BF4FC3" w:rsidP="00E27D59">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Municipal</w:t>
            </w:r>
          </w:p>
        </w:tc>
      </w:tr>
      <w:tr w:rsidR="009D6984" w:rsidRPr="00343766" w14:paraId="7A107BDE" w14:textId="77777777" w:rsidTr="00E27D59">
        <w:trPr>
          <w:trHeight w:val="691"/>
          <w:jc w:val="center"/>
        </w:trPr>
        <w:tc>
          <w:tcPr>
            <w:tcW w:w="1430" w:type="dxa"/>
            <w:tcBorders>
              <w:right w:val="single" w:sz="4" w:space="0" w:color="auto"/>
            </w:tcBorders>
            <w:shd w:val="clear" w:color="auto" w:fill="auto"/>
            <w:vAlign w:val="center"/>
          </w:tcPr>
          <w:p w14:paraId="6DF1C2C4" w14:textId="30815E12"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0</w:t>
            </w:r>
            <w:r>
              <w:rPr>
                <w:rFonts w:ascii="Times New Roman" w:hAnsi="Times New Roman" w:cs="Times New Roman"/>
                <w:b/>
                <w:sz w:val="24"/>
                <w:szCs w:val="24"/>
              </w:rPr>
              <w:t>1</w:t>
            </w:r>
          </w:p>
        </w:tc>
        <w:tc>
          <w:tcPr>
            <w:tcW w:w="2267" w:type="dxa"/>
            <w:tcBorders>
              <w:left w:val="single" w:sz="4" w:space="0" w:color="auto"/>
              <w:right w:val="single" w:sz="4" w:space="0" w:color="auto"/>
            </w:tcBorders>
            <w:shd w:val="clear" w:color="auto" w:fill="auto"/>
            <w:vAlign w:val="center"/>
          </w:tcPr>
          <w:p w14:paraId="6EC9DE33" w14:textId="6E02A2B7"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Serviços Gerais</w:t>
            </w:r>
          </w:p>
        </w:tc>
        <w:tc>
          <w:tcPr>
            <w:tcW w:w="1684" w:type="dxa"/>
            <w:tcBorders>
              <w:left w:val="single" w:sz="4" w:space="0" w:color="auto"/>
            </w:tcBorders>
            <w:shd w:val="clear" w:color="auto" w:fill="auto"/>
            <w:vAlign w:val="center"/>
          </w:tcPr>
          <w:p w14:paraId="515E3440" w14:textId="0AF683C2" w:rsidR="009D6984" w:rsidRPr="00343766" w:rsidRDefault="009D6984" w:rsidP="009D69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Fundamental C</w:t>
            </w:r>
            <w:r w:rsidRPr="00343766">
              <w:rPr>
                <w:rFonts w:ascii="Times New Roman" w:hAnsi="Times New Roman" w:cs="Times New Roman"/>
                <w:b/>
                <w:sz w:val="24"/>
                <w:szCs w:val="24"/>
              </w:rPr>
              <w:t>ompleto</w:t>
            </w:r>
          </w:p>
        </w:tc>
        <w:tc>
          <w:tcPr>
            <w:tcW w:w="1113" w:type="dxa"/>
            <w:tcBorders>
              <w:right w:val="single" w:sz="4" w:space="0" w:color="auto"/>
            </w:tcBorders>
            <w:shd w:val="clear" w:color="auto" w:fill="auto"/>
            <w:vAlign w:val="center"/>
          </w:tcPr>
          <w:p w14:paraId="2607607B" w14:textId="2786C4F6"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40 horas</w:t>
            </w:r>
          </w:p>
        </w:tc>
        <w:tc>
          <w:tcPr>
            <w:tcW w:w="1417" w:type="dxa"/>
            <w:tcBorders>
              <w:left w:val="single" w:sz="4" w:space="0" w:color="auto"/>
              <w:right w:val="single" w:sz="4" w:space="0" w:color="auto"/>
            </w:tcBorders>
            <w:shd w:val="clear" w:color="auto" w:fill="auto"/>
            <w:vAlign w:val="center"/>
          </w:tcPr>
          <w:p w14:paraId="040D1160" w14:textId="783EE50F"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CLT</w:t>
            </w:r>
          </w:p>
        </w:tc>
        <w:tc>
          <w:tcPr>
            <w:tcW w:w="1750" w:type="dxa"/>
            <w:tcBorders>
              <w:left w:val="single" w:sz="4" w:space="0" w:color="auto"/>
            </w:tcBorders>
            <w:shd w:val="clear" w:color="auto" w:fill="auto"/>
            <w:vAlign w:val="center"/>
          </w:tcPr>
          <w:p w14:paraId="04603651" w14:textId="1FE66C88" w:rsidR="009D6984" w:rsidRPr="00343766" w:rsidRDefault="009D6984" w:rsidP="009D6984">
            <w:pPr>
              <w:spacing w:after="0" w:line="360" w:lineRule="auto"/>
              <w:jc w:val="center"/>
              <w:rPr>
                <w:rFonts w:ascii="Times New Roman" w:hAnsi="Times New Roman" w:cs="Times New Roman"/>
                <w:b/>
                <w:sz w:val="24"/>
                <w:szCs w:val="24"/>
              </w:rPr>
            </w:pPr>
            <w:r w:rsidRPr="00343766">
              <w:rPr>
                <w:rFonts w:ascii="Times New Roman" w:hAnsi="Times New Roman" w:cs="Times New Roman"/>
                <w:b/>
                <w:sz w:val="24"/>
                <w:szCs w:val="24"/>
              </w:rPr>
              <w:t>Municipal</w:t>
            </w:r>
          </w:p>
        </w:tc>
      </w:tr>
    </w:tbl>
    <w:p w14:paraId="76608B83" w14:textId="02DBAD2C" w:rsidR="00D32860" w:rsidRDefault="00D32860" w:rsidP="00BF4FC3">
      <w:pPr>
        <w:tabs>
          <w:tab w:val="left" w:pos="1800"/>
        </w:tabs>
        <w:rPr>
          <w:rFonts w:ascii="Times New Roman" w:hAnsi="Times New Roman" w:cs="Times New Roman"/>
          <w:b/>
          <w:sz w:val="24"/>
          <w:szCs w:val="24"/>
        </w:rPr>
      </w:pPr>
    </w:p>
    <w:p w14:paraId="50AD1A75" w14:textId="77777777" w:rsidR="00444E0C" w:rsidRDefault="00444E0C" w:rsidP="00BF4FC3">
      <w:pPr>
        <w:tabs>
          <w:tab w:val="left" w:pos="1800"/>
        </w:tabs>
        <w:rPr>
          <w:rFonts w:ascii="Times New Roman" w:hAnsi="Times New Roman" w:cs="Times New Roman"/>
          <w:b/>
          <w:sz w:val="24"/>
          <w:szCs w:val="24"/>
        </w:rPr>
      </w:pPr>
    </w:p>
    <w:p w14:paraId="5D6D8212" w14:textId="0926F75B" w:rsidR="00B5232C" w:rsidRPr="00B5232C" w:rsidRDefault="005278FD" w:rsidP="00B5232C">
      <w:pPr>
        <w:widowControl w:val="0"/>
        <w:suppressAutoHyphens/>
        <w:spacing w:after="120" w:line="240" w:lineRule="auto"/>
        <w:ind w:firstLine="284"/>
        <w:jc w:val="both"/>
        <w:rPr>
          <w:rFonts w:ascii="Calibri" w:eastAsia="Lucida Sans Unicode" w:hAnsi="Calibri" w:cs="Calibri"/>
          <w:b/>
          <w:kern w:val="1"/>
          <w:sz w:val="28"/>
          <w:szCs w:val="28"/>
          <w:lang w:val="x-none"/>
        </w:rPr>
      </w:pPr>
      <w:r>
        <w:rPr>
          <w:rFonts w:ascii="Calibri" w:eastAsia="Lucida Sans Unicode" w:hAnsi="Calibri" w:cs="Calibri"/>
          <w:b/>
          <w:kern w:val="1"/>
          <w:sz w:val="28"/>
          <w:szCs w:val="28"/>
        </w:rPr>
        <w:t>VI</w:t>
      </w:r>
      <w:r w:rsidR="00B5232C" w:rsidRPr="00B5232C">
        <w:rPr>
          <w:rFonts w:ascii="Calibri" w:eastAsia="Lucida Sans Unicode" w:hAnsi="Calibri" w:cs="Calibri"/>
          <w:b/>
          <w:kern w:val="1"/>
          <w:sz w:val="28"/>
          <w:szCs w:val="28"/>
          <w:lang w:val="x-none"/>
        </w:rPr>
        <w:t xml:space="preserve"> – </w:t>
      </w:r>
      <w:r w:rsidR="00B5232C" w:rsidRPr="00B5232C">
        <w:rPr>
          <w:rFonts w:ascii="Calibri" w:eastAsia="Lucida Sans Unicode" w:hAnsi="Calibri" w:cs="Calibri"/>
          <w:b/>
          <w:kern w:val="1"/>
          <w:sz w:val="28"/>
          <w:szCs w:val="28"/>
        </w:rPr>
        <w:t>ANÁLISE DO CUMPRIMENTO DO OBJETO</w:t>
      </w:r>
      <w:r w:rsidR="00B5232C" w:rsidRPr="00B5232C">
        <w:rPr>
          <w:rFonts w:ascii="Calibri" w:eastAsia="Lucida Sans Unicode" w:hAnsi="Calibri" w:cs="Calibri"/>
          <w:b/>
          <w:kern w:val="1"/>
          <w:sz w:val="28"/>
          <w:szCs w:val="28"/>
          <w:lang w:val="x-none"/>
        </w:rPr>
        <w:t>:</w:t>
      </w:r>
    </w:p>
    <w:p w14:paraId="3C845181" w14:textId="77777777" w:rsidR="00B5232C" w:rsidRPr="0062134E" w:rsidRDefault="00B5232C" w:rsidP="00B5232C">
      <w:pPr>
        <w:widowControl w:val="0"/>
        <w:suppressAutoHyphens/>
        <w:spacing w:after="120" w:line="240" w:lineRule="auto"/>
        <w:ind w:firstLine="284"/>
        <w:jc w:val="both"/>
        <w:rPr>
          <w:rFonts w:ascii="Calibri" w:eastAsia="Lucida Sans Unicode" w:hAnsi="Calibri" w:cs="Calibri"/>
          <w:b/>
          <w:kern w:val="1"/>
          <w:sz w:val="24"/>
          <w:szCs w:val="24"/>
        </w:rPr>
      </w:pPr>
    </w:p>
    <w:p w14:paraId="4D23C448" w14:textId="77777777" w:rsidR="00B5232C" w:rsidRPr="00E13195" w:rsidRDefault="00B5232C" w:rsidP="00B5232C">
      <w:pPr>
        <w:widowControl w:val="0"/>
        <w:suppressAutoHyphens/>
        <w:spacing w:after="120" w:line="360" w:lineRule="auto"/>
        <w:ind w:firstLine="709"/>
        <w:jc w:val="both"/>
        <w:rPr>
          <w:rFonts w:ascii="Times New Roman" w:eastAsia="Lucida Sans Unicode" w:hAnsi="Times New Roman" w:cs="Times New Roman"/>
          <w:kern w:val="1"/>
        </w:rPr>
      </w:pPr>
      <w:r w:rsidRPr="00B5232C">
        <w:rPr>
          <w:rFonts w:ascii="Arial" w:eastAsia="Lucida Sans Unicode" w:hAnsi="Arial" w:cs="Arial"/>
          <w:kern w:val="1"/>
          <w:sz w:val="24"/>
          <w:szCs w:val="24"/>
          <w:lang w:val="x-none"/>
        </w:rPr>
        <w:t>  </w:t>
      </w:r>
      <w:r w:rsidRPr="00B5232C">
        <w:rPr>
          <w:rFonts w:ascii="Arial" w:eastAsia="Lucida Sans Unicode" w:hAnsi="Arial" w:cs="Arial"/>
          <w:b/>
          <w:kern w:val="1"/>
          <w:sz w:val="24"/>
          <w:szCs w:val="24"/>
        </w:rPr>
        <w:t xml:space="preserve">Pontos Facilitadores: </w:t>
      </w:r>
      <w:r w:rsidRPr="00E13195">
        <w:rPr>
          <w:rFonts w:ascii="Times New Roman" w:eastAsia="Lucida Sans Unicode" w:hAnsi="Times New Roman" w:cs="Times New Roman"/>
          <w:kern w:val="1"/>
        </w:rPr>
        <w:t>Empenho da equipe; transporte escolar; articulação com a rede; interação com os familiares quando necessário pessoalmente, pelo grupo ou celular quando é possível falar devido à localização do trabalho dos responsáveis.</w:t>
      </w:r>
    </w:p>
    <w:p w14:paraId="56195610" w14:textId="77777777" w:rsidR="00B5232C" w:rsidRDefault="00B5232C" w:rsidP="00B5232C">
      <w:pPr>
        <w:widowControl w:val="0"/>
        <w:suppressAutoHyphens/>
        <w:spacing w:after="120" w:line="360" w:lineRule="auto"/>
        <w:ind w:firstLine="709"/>
        <w:jc w:val="both"/>
        <w:rPr>
          <w:rFonts w:ascii="Arial" w:eastAsia="Lucida Sans Unicode" w:hAnsi="Arial" w:cs="Arial"/>
          <w:b/>
          <w:kern w:val="1"/>
          <w:sz w:val="24"/>
          <w:szCs w:val="24"/>
        </w:rPr>
      </w:pPr>
    </w:p>
    <w:p w14:paraId="7A76D7FB" w14:textId="189FEA39" w:rsidR="00444E0C" w:rsidRPr="00E13195" w:rsidRDefault="00B5232C" w:rsidP="00444E0C">
      <w:pPr>
        <w:widowControl w:val="0"/>
        <w:suppressAutoHyphens/>
        <w:spacing w:after="120" w:line="360" w:lineRule="auto"/>
        <w:ind w:firstLine="709"/>
        <w:jc w:val="both"/>
        <w:rPr>
          <w:rFonts w:ascii="Times New Roman" w:eastAsia="Lucida Sans Unicode" w:hAnsi="Times New Roman" w:cs="Times New Roman"/>
          <w:kern w:val="1"/>
        </w:rPr>
      </w:pPr>
      <w:r w:rsidRPr="00B5232C">
        <w:rPr>
          <w:rFonts w:ascii="Arial" w:eastAsia="Lucida Sans Unicode" w:hAnsi="Arial" w:cs="Arial"/>
          <w:b/>
          <w:kern w:val="1"/>
          <w:sz w:val="24"/>
          <w:szCs w:val="24"/>
        </w:rPr>
        <w:t xml:space="preserve">Pontos Dificultadores: </w:t>
      </w:r>
      <w:r w:rsidR="00E13315" w:rsidRPr="00E13315">
        <w:rPr>
          <w:rFonts w:ascii="Arial" w:eastAsia="Lucida Sans Unicode" w:hAnsi="Arial" w:cs="Arial"/>
          <w:kern w:val="1"/>
          <w:sz w:val="24"/>
          <w:szCs w:val="24"/>
        </w:rPr>
        <w:t>Ausência de uma psicóloga.</w:t>
      </w:r>
    </w:p>
    <w:p w14:paraId="1B52D487" w14:textId="0130633E" w:rsidR="00444E0C" w:rsidRDefault="00444E0C" w:rsidP="00444E0C">
      <w:pPr>
        <w:widowControl w:val="0"/>
        <w:suppressAutoHyphens/>
        <w:spacing w:after="120" w:line="360" w:lineRule="auto"/>
        <w:jc w:val="both"/>
        <w:rPr>
          <w:rFonts w:ascii="Calibri" w:eastAsia="Lucida Sans Unicode" w:hAnsi="Calibri" w:cs="Calibri"/>
          <w:kern w:val="1"/>
          <w:sz w:val="24"/>
          <w:szCs w:val="24"/>
        </w:rPr>
      </w:pPr>
    </w:p>
    <w:p w14:paraId="01D8A5D7" w14:textId="77777777" w:rsidR="001557F1" w:rsidRDefault="001557F1" w:rsidP="00B5232C">
      <w:pPr>
        <w:spacing w:after="0" w:line="360" w:lineRule="auto"/>
        <w:ind w:left="-426" w:firstLine="1134"/>
        <w:jc w:val="both"/>
        <w:rPr>
          <w:rFonts w:ascii="Times New Roman" w:hAnsi="Times New Roman" w:cs="Times New Roman"/>
          <w:b/>
          <w:sz w:val="24"/>
          <w:szCs w:val="24"/>
        </w:rPr>
      </w:pPr>
    </w:p>
    <w:p w14:paraId="2283B15C" w14:textId="77777777" w:rsidR="001557F1" w:rsidRDefault="001557F1" w:rsidP="00B5232C">
      <w:pPr>
        <w:spacing w:after="0" w:line="360" w:lineRule="auto"/>
        <w:ind w:left="-426" w:firstLine="1134"/>
        <w:jc w:val="both"/>
        <w:rPr>
          <w:rFonts w:ascii="Times New Roman" w:hAnsi="Times New Roman" w:cs="Times New Roman"/>
          <w:b/>
          <w:sz w:val="24"/>
          <w:szCs w:val="24"/>
        </w:rPr>
      </w:pPr>
    </w:p>
    <w:p w14:paraId="072EF152" w14:textId="6F5ECA4C" w:rsidR="00B5232C" w:rsidRDefault="00B5232C" w:rsidP="00B5232C">
      <w:pPr>
        <w:spacing w:after="0" w:line="360" w:lineRule="auto"/>
        <w:ind w:left="-426" w:firstLine="1134"/>
        <w:jc w:val="both"/>
        <w:rPr>
          <w:rFonts w:ascii="Times New Roman" w:hAnsi="Times New Roman" w:cs="Times New Roman"/>
          <w:b/>
          <w:sz w:val="24"/>
          <w:szCs w:val="24"/>
        </w:rPr>
      </w:pPr>
      <w:r w:rsidRPr="005C3B69">
        <w:rPr>
          <w:rFonts w:ascii="Times New Roman" w:hAnsi="Times New Roman" w:cs="Times New Roman"/>
          <w:b/>
          <w:sz w:val="24"/>
          <w:szCs w:val="24"/>
        </w:rPr>
        <w:t>VII – ANÁLISE DO CUMPRIMENTO DO OBJETO:</w:t>
      </w:r>
    </w:p>
    <w:p w14:paraId="224A3AB6" w14:textId="1121B291" w:rsidR="00E941C7" w:rsidRDefault="00E941C7" w:rsidP="00D32860">
      <w:pPr>
        <w:spacing w:after="0" w:line="360" w:lineRule="auto"/>
        <w:ind w:left="-426"/>
        <w:jc w:val="both"/>
        <w:rPr>
          <w:rFonts w:ascii="Times New Roman" w:eastAsia="Times New Roman" w:hAnsi="Times New Roman" w:cs="Times New Roman"/>
          <w:color w:val="000000" w:themeColor="text1"/>
          <w:lang w:eastAsia="pt-BR"/>
        </w:rPr>
      </w:pPr>
      <w:r>
        <w:rPr>
          <w:rFonts w:ascii="Times New Roman" w:hAnsi="Times New Roman" w:cs="Times New Roman"/>
        </w:rPr>
        <w:t xml:space="preserve">               </w:t>
      </w:r>
      <w:r w:rsidR="00D32860" w:rsidRPr="00950F0B">
        <w:rPr>
          <w:rFonts w:ascii="Times New Roman" w:hAnsi="Times New Roman" w:cs="Times New Roman"/>
        </w:rPr>
        <w:t xml:space="preserve">No mês </w:t>
      </w:r>
      <w:r w:rsidR="00D32860">
        <w:rPr>
          <w:rFonts w:ascii="Times New Roman" w:eastAsia="Times New Roman" w:hAnsi="Times New Roman" w:cs="Times New Roman"/>
          <w:color w:val="000000" w:themeColor="text1"/>
          <w:lang w:eastAsia="pt-BR"/>
        </w:rPr>
        <w:t>de maio</w:t>
      </w:r>
      <w:r w:rsidR="00D32860" w:rsidRPr="00950F0B">
        <w:rPr>
          <w:rFonts w:ascii="Times New Roman" w:eastAsia="Times New Roman" w:hAnsi="Times New Roman" w:cs="Times New Roman"/>
          <w:color w:val="000000" w:themeColor="text1"/>
          <w:lang w:eastAsia="pt-BR"/>
        </w:rPr>
        <w:t>, as coordenadoras pedagógica e social continuaram a manter contato com os país/responsáveis dos atendidos pelo Projeto, sempre que necessário, por grupo de whatsapp ou pessoalmente. Foram realizadas algumas inclusões nos projetos, seguindo as referências do CRAS, de acordo com as vagas disponíveis.</w:t>
      </w:r>
    </w:p>
    <w:p w14:paraId="508577A5" w14:textId="66D043FD" w:rsidR="00D32860" w:rsidRPr="00950F0B" w:rsidRDefault="00E941C7" w:rsidP="00D32860">
      <w:pPr>
        <w:spacing w:after="0" w:line="360" w:lineRule="auto"/>
        <w:ind w:left="-426"/>
        <w:jc w:val="both"/>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 xml:space="preserve">            </w:t>
      </w:r>
      <w:r w:rsidR="00D32860">
        <w:rPr>
          <w:rFonts w:ascii="Times New Roman" w:eastAsia="Times New Roman" w:hAnsi="Times New Roman" w:cs="Times New Roman"/>
          <w:color w:val="000000" w:themeColor="text1"/>
          <w:lang w:eastAsia="pt-BR"/>
        </w:rPr>
        <w:t xml:space="preserve"> Também foram feitos adaptações e concertos em corrimões e guarda corpo da entidade, manutenção na canalização de gás da cozinha, seguindo as normas e</w:t>
      </w:r>
      <w:r>
        <w:rPr>
          <w:rFonts w:ascii="Times New Roman" w:eastAsia="Times New Roman" w:hAnsi="Times New Roman" w:cs="Times New Roman"/>
          <w:color w:val="000000" w:themeColor="text1"/>
          <w:lang w:eastAsia="pt-BR"/>
        </w:rPr>
        <w:t xml:space="preserve"> exigência do corpo de bombeiro, principalmente na área de acessibilidade.</w:t>
      </w:r>
    </w:p>
    <w:p w14:paraId="2EEC8399" w14:textId="77777777" w:rsidR="00B5232C" w:rsidRPr="005C3B69" w:rsidRDefault="00B5232C" w:rsidP="00B5232C">
      <w:pPr>
        <w:spacing w:after="0" w:line="360" w:lineRule="auto"/>
        <w:ind w:left="-426" w:firstLine="1134"/>
        <w:jc w:val="both"/>
        <w:rPr>
          <w:rFonts w:ascii="Times New Roman" w:hAnsi="Times New Roman" w:cs="Times New Roman"/>
          <w:b/>
          <w:sz w:val="24"/>
          <w:szCs w:val="24"/>
        </w:rPr>
      </w:pPr>
    </w:p>
    <w:p w14:paraId="3904B6C0" w14:textId="77777777" w:rsidR="00E13195" w:rsidRPr="00E13195" w:rsidRDefault="00E13195" w:rsidP="00E13195">
      <w:pPr>
        <w:spacing w:after="0" w:line="360" w:lineRule="auto"/>
        <w:ind w:left="-426"/>
        <w:jc w:val="both"/>
        <w:rPr>
          <w:rFonts w:ascii="Times New Roman" w:eastAsia="Times New Roman" w:hAnsi="Times New Roman" w:cs="Times New Roman"/>
          <w:color w:val="000000" w:themeColor="text1"/>
          <w:sz w:val="24"/>
          <w:szCs w:val="24"/>
          <w:lang w:eastAsia="pt-BR"/>
        </w:rPr>
      </w:pPr>
    </w:p>
    <w:p w14:paraId="24BF1BC0" w14:textId="4F17CA02" w:rsidR="00B5232C" w:rsidRDefault="00B5232C" w:rsidP="00E13195">
      <w:pPr>
        <w:spacing w:after="0" w:line="360" w:lineRule="auto"/>
        <w:jc w:val="right"/>
        <w:rPr>
          <w:rFonts w:ascii="Times New Roman" w:eastAsia="Times New Roman" w:hAnsi="Times New Roman" w:cs="Times New Roman"/>
          <w:color w:val="000000" w:themeColor="text1"/>
          <w:sz w:val="24"/>
          <w:szCs w:val="24"/>
          <w:lang w:eastAsia="pt-BR"/>
        </w:rPr>
      </w:pPr>
      <w:r w:rsidRPr="005C3B69">
        <w:rPr>
          <w:rFonts w:ascii="Times New Roman" w:eastAsia="Times New Roman" w:hAnsi="Times New Roman" w:cs="Times New Roman"/>
          <w:color w:val="000000" w:themeColor="text1"/>
          <w:sz w:val="24"/>
          <w:szCs w:val="24"/>
          <w:lang w:eastAsia="pt-BR"/>
        </w:rPr>
        <w:t>No</w:t>
      </w:r>
      <w:r w:rsidR="00D32860">
        <w:rPr>
          <w:rFonts w:ascii="Times New Roman" w:eastAsia="Times New Roman" w:hAnsi="Times New Roman" w:cs="Times New Roman"/>
          <w:color w:val="000000" w:themeColor="text1"/>
          <w:sz w:val="24"/>
          <w:szCs w:val="24"/>
          <w:lang w:eastAsia="pt-BR"/>
        </w:rPr>
        <w:t>vo Horizonte/SP, 01 de junho</w:t>
      </w:r>
      <w:r w:rsidR="00E13195">
        <w:rPr>
          <w:rFonts w:ascii="Times New Roman" w:eastAsia="Times New Roman" w:hAnsi="Times New Roman" w:cs="Times New Roman"/>
          <w:color w:val="000000" w:themeColor="text1"/>
          <w:sz w:val="24"/>
          <w:szCs w:val="24"/>
          <w:lang w:eastAsia="pt-BR"/>
        </w:rPr>
        <w:t xml:space="preserve"> de 2022</w:t>
      </w:r>
    </w:p>
    <w:p w14:paraId="375CA7A4" w14:textId="789801C9" w:rsidR="00B5232C" w:rsidRDefault="00B5232C" w:rsidP="00B5232C">
      <w:pPr>
        <w:spacing w:after="0" w:line="360" w:lineRule="auto"/>
        <w:jc w:val="right"/>
        <w:rPr>
          <w:rFonts w:ascii="Times New Roman" w:eastAsia="Times New Roman" w:hAnsi="Times New Roman" w:cs="Times New Roman"/>
          <w:color w:val="000000" w:themeColor="text1"/>
          <w:sz w:val="24"/>
          <w:szCs w:val="24"/>
          <w:lang w:eastAsia="pt-BR"/>
        </w:rPr>
      </w:pPr>
    </w:p>
    <w:p w14:paraId="7A897999" w14:textId="77777777" w:rsidR="00B5232C" w:rsidRPr="005C3B69" w:rsidRDefault="00B5232C" w:rsidP="00B5232C">
      <w:pPr>
        <w:spacing w:after="0" w:line="360" w:lineRule="auto"/>
        <w:jc w:val="right"/>
        <w:rPr>
          <w:rFonts w:ascii="Times New Roman" w:eastAsia="Times New Roman" w:hAnsi="Times New Roman" w:cs="Times New Roman"/>
          <w:color w:val="000000" w:themeColor="text1"/>
          <w:sz w:val="24"/>
          <w:szCs w:val="24"/>
          <w:lang w:eastAsia="pt-BR"/>
        </w:rPr>
      </w:pPr>
    </w:p>
    <w:p w14:paraId="66886B17" w14:textId="77777777" w:rsidR="00B5232C" w:rsidRPr="005C3B69" w:rsidRDefault="00B5232C" w:rsidP="00B5232C">
      <w:pPr>
        <w:spacing w:after="0" w:line="360" w:lineRule="auto"/>
        <w:jc w:val="right"/>
        <w:rPr>
          <w:rFonts w:ascii="Times New Roman" w:eastAsia="Times New Roman" w:hAnsi="Times New Roman" w:cs="Times New Roman"/>
          <w:color w:val="000000" w:themeColor="text1"/>
          <w:sz w:val="24"/>
          <w:szCs w:val="24"/>
          <w:lang w:eastAsia="pt-BR"/>
        </w:rPr>
      </w:pPr>
    </w:p>
    <w:p w14:paraId="1A812BF2" w14:textId="77777777" w:rsidR="00B5232C" w:rsidRPr="00E13195" w:rsidRDefault="00B5232C" w:rsidP="00B5232C">
      <w:pPr>
        <w:spacing w:after="0" w:line="240" w:lineRule="auto"/>
        <w:rPr>
          <w:rFonts w:ascii="Times New Roman" w:eastAsia="Times New Roman" w:hAnsi="Times New Roman" w:cs="Times New Roman"/>
          <w:color w:val="000000" w:themeColor="text1"/>
          <w:sz w:val="24"/>
          <w:szCs w:val="24"/>
          <w:lang w:eastAsia="pt-BR"/>
        </w:rPr>
      </w:pPr>
      <w:r w:rsidRPr="00E13195">
        <w:rPr>
          <w:rFonts w:ascii="Arial" w:eastAsia="Times New Roman" w:hAnsi="Arial" w:cs="Arial"/>
          <w:color w:val="000000" w:themeColor="text1"/>
          <w:sz w:val="24"/>
          <w:szCs w:val="24"/>
          <w:lang w:eastAsia="pt-BR"/>
        </w:rPr>
        <w:t xml:space="preserve">                                                </w:t>
      </w:r>
      <w:r w:rsidRPr="00E13195">
        <w:rPr>
          <w:rFonts w:ascii="Times New Roman" w:eastAsia="Times New Roman" w:hAnsi="Times New Roman" w:cs="Times New Roman"/>
          <w:color w:val="000000" w:themeColor="text1"/>
          <w:sz w:val="24"/>
          <w:szCs w:val="24"/>
          <w:lang w:eastAsia="pt-BR"/>
        </w:rPr>
        <w:t>Gilmar Santana de Lima</w:t>
      </w:r>
    </w:p>
    <w:p w14:paraId="687FAD8A" w14:textId="77777777" w:rsidR="00B5232C" w:rsidRPr="00E13195" w:rsidRDefault="00B5232C" w:rsidP="00B5232C">
      <w:pPr>
        <w:spacing w:after="0" w:line="240" w:lineRule="auto"/>
        <w:rPr>
          <w:rFonts w:ascii="Times New Roman" w:hAnsi="Times New Roman" w:cs="Times New Roman"/>
          <w:sz w:val="24"/>
          <w:szCs w:val="24"/>
        </w:rPr>
      </w:pPr>
      <w:r w:rsidRPr="00E13195">
        <w:rPr>
          <w:rFonts w:ascii="Times New Roman" w:eastAsia="Times New Roman" w:hAnsi="Times New Roman" w:cs="Times New Roman"/>
          <w:color w:val="000000" w:themeColor="text1"/>
          <w:sz w:val="24"/>
          <w:szCs w:val="24"/>
          <w:lang w:eastAsia="pt-BR"/>
        </w:rPr>
        <w:t xml:space="preserve">                                                             Presidente</w:t>
      </w:r>
    </w:p>
    <w:p w14:paraId="0531840B" w14:textId="77777777" w:rsidR="00B5232C" w:rsidRPr="00E13195" w:rsidRDefault="00B5232C" w:rsidP="00B5232C">
      <w:pPr>
        <w:spacing w:after="0" w:line="240" w:lineRule="auto"/>
        <w:rPr>
          <w:rFonts w:ascii="Times New Roman" w:hAnsi="Times New Roman" w:cs="Times New Roman"/>
          <w:sz w:val="24"/>
          <w:szCs w:val="24"/>
        </w:rPr>
      </w:pPr>
    </w:p>
    <w:p w14:paraId="57A3459A" w14:textId="77777777" w:rsidR="00B5232C" w:rsidRPr="00E13195" w:rsidRDefault="00B5232C" w:rsidP="00B5232C">
      <w:pPr>
        <w:spacing w:after="0" w:line="240" w:lineRule="auto"/>
        <w:rPr>
          <w:rFonts w:ascii="Times New Roman" w:hAnsi="Times New Roman" w:cs="Times New Roman"/>
          <w:sz w:val="24"/>
          <w:szCs w:val="24"/>
        </w:rPr>
      </w:pPr>
    </w:p>
    <w:p w14:paraId="139375B2" w14:textId="42707E35" w:rsidR="00B5232C" w:rsidRDefault="00B5232C" w:rsidP="00B5232C">
      <w:pPr>
        <w:spacing w:after="0" w:line="240" w:lineRule="auto"/>
        <w:rPr>
          <w:rFonts w:ascii="Times New Roman" w:hAnsi="Times New Roman" w:cs="Times New Roman"/>
          <w:b/>
          <w:sz w:val="24"/>
          <w:szCs w:val="24"/>
        </w:rPr>
      </w:pPr>
    </w:p>
    <w:p w14:paraId="5971779D" w14:textId="77777777" w:rsidR="00B5232C" w:rsidRPr="005C3B69" w:rsidRDefault="00B5232C" w:rsidP="00B5232C">
      <w:pPr>
        <w:spacing w:after="0" w:line="240" w:lineRule="auto"/>
        <w:rPr>
          <w:rFonts w:ascii="Times New Roman" w:hAnsi="Times New Roman" w:cs="Times New Roman"/>
          <w:b/>
          <w:sz w:val="24"/>
          <w:szCs w:val="24"/>
        </w:rPr>
      </w:pPr>
    </w:p>
    <w:p w14:paraId="4D5261AC" w14:textId="77777777" w:rsidR="00B5232C" w:rsidRPr="00E13195" w:rsidRDefault="00B5232C" w:rsidP="00B5232C">
      <w:pPr>
        <w:spacing w:after="0" w:line="240" w:lineRule="auto"/>
        <w:jc w:val="center"/>
        <w:rPr>
          <w:rFonts w:ascii="Times New Roman" w:hAnsi="Times New Roman" w:cs="Times New Roman"/>
          <w:b/>
          <w:sz w:val="24"/>
          <w:szCs w:val="24"/>
        </w:rPr>
      </w:pPr>
    </w:p>
    <w:p w14:paraId="6C79E7BC" w14:textId="77777777" w:rsidR="00B5232C" w:rsidRPr="00E13195" w:rsidRDefault="00B5232C" w:rsidP="00B5232C">
      <w:pPr>
        <w:spacing w:after="0" w:line="240" w:lineRule="auto"/>
        <w:jc w:val="center"/>
        <w:rPr>
          <w:rFonts w:ascii="Times New Roman" w:hAnsi="Times New Roman" w:cs="Times New Roman"/>
          <w:b/>
          <w:sz w:val="24"/>
          <w:szCs w:val="24"/>
        </w:rPr>
        <w:sectPr w:rsidR="00B5232C" w:rsidRPr="00E13195" w:rsidSect="006618D5">
          <w:headerReference w:type="default" r:id="rId7"/>
          <w:pgSz w:w="11906" w:h="16838"/>
          <w:pgMar w:top="142" w:right="1701" w:bottom="1417" w:left="1701" w:header="137" w:footer="708" w:gutter="0"/>
          <w:cols w:space="708"/>
          <w:docGrid w:linePitch="360"/>
        </w:sectPr>
      </w:pPr>
    </w:p>
    <w:p w14:paraId="1BBC18DA" w14:textId="77777777" w:rsidR="00B5232C" w:rsidRPr="00E13195" w:rsidRDefault="00B5232C" w:rsidP="00B5232C">
      <w:pPr>
        <w:spacing w:after="0" w:line="240" w:lineRule="auto"/>
        <w:jc w:val="center"/>
        <w:rPr>
          <w:rFonts w:ascii="Times New Roman" w:hAnsi="Times New Roman" w:cs="Times New Roman"/>
        </w:rPr>
      </w:pPr>
      <w:r w:rsidRPr="00E13195">
        <w:rPr>
          <w:rFonts w:ascii="Times New Roman" w:hAnsi="Times New Roman" w:cs="Times New Roman"/>
        </w:rPr>
        <w:lastRenderedPageBreak/>
        <w:t>Heloísa S. de. Muno</w:t>
      </w:r>
    </w:p>
    <w:p w14:paraId="1A1218EC" w14:textId="77777777" w:rsidR="00B5232C" w:rsidRPr="00E13195" w:rsidRDefault="00B5232C" w:rsidP="00B5232C">
      <w:pPr>
        <w:tabs>
          <w:tab w:val="left" w:pos="709"/>
        </w:tabs>
        <w:spacing w:after="0" w:line="240" w:lineRule="auto"/>
        <w:jc w:val="center"/>
        <w:rPr>
          <w:rFonts w:ascii="Times New Roman" w:hAnsi="Times New Roman" w:cs="Times New Roman"/>
        </w:rPr>
      </w:pPr>
      <w:r w:rsidRPr="00E13195">
        <w:rPr>
          <w:rFonts w:ascii="Times New Roman" w:hAnsi="Times New Roman" w:cs="Times New Roman"/>
        </w:rPr>
        <w:t xml:space="preserve">Coordenadora Social- CRESS/29.540                 </w:t>
      </w:r>
    </w:p>
    <w:p w14:paraId="4352D247" w14:textId="77777777" w:rsidR="00B5232C" w:rsidRPr="00E13195" w:rsidRDefault="00B5232C" w:rsidP="00B5232C">
      <w:pPr>
        <w:tabs>
          <w:tab w:val="left" w:pos="709"/>
        </w:tabs>
        <w:spacing w:after="0" w:line="240" w:lineRule="auto"/>
        <w:jc w:val="center"/>
        <w:rPr>
          <w:rFonts w:ascii="Times New Roman" w:hAnsi="Times New Roman" w:cs="Times New Roman"/>
        </w:rPr>
      </w:pPr>
      <w:r w:rsidRPr="00E13195">
        <w:rPr>
          <w:rFonts w:ascii="Times New Roman" w:hAnsi="Times New Roman" w:cs="Times New Roman"/>
        </w:rPr>
        <w:lastRenderedPageBreak/>
        <w:t>Claudinéia Aparecida dos Santos</w:t>
      </w:r>
    </w:p>
    <w:p w14:paraId="1CF3730C" w14:textId="6A3BE0A9" w:rsidR="00B5232C" w:rsidRPr="00E13195" w:rsidRDefault="00B5232C" w:rsidP="00E13195">
      <w:pPr>
        <w:tabs>
          <w:tab w:val="left" w:pos="709"/>
        </w:tabs>
        <w:spacing w:after="0" w:line="240" w:lineRule="auto"/>
        <w:jc w:val="center"/>
        <w:rPr>
          <w:rFonts w:ascii="Times New Roman" w:hAnsi="Times New Roman" w:cs="Times New Roman"/>
        </w:rPr>
        <w:sectPr w:rsidR="00B5232C" w:rsidRPr="00E13195" w:rsidSect="00620A95">
          <w:type w:val="continuous"/>
          <w:pgSz w:w="11906" w:h="16838"/>
          <w:pgMar w:top="142" w:right="1701" w:bottom="1417" w:left="1701" w:header="708" w:footer="708" w:gutter="0"/>
          <w:cols w:num="2" w:space="708"/>
          <w:docGrid w:linePitch="360"/>
        </w:sectPr>
      </w:pPr>
      <w:r w:rsidRPr="00E13195">
        <w:rPr>
          <w:rFonts w:ascii="Times New Roman" w:hAnsi="Times New Roman" w:cs="Times New Roman"/>
        </w:rPr>
        <w:t>Coordenadora Pedagógica</w:t>
      </w:r>
    </w:p>
    <w:p w14:paraId="42914231" w14:textId="77777777" w:rsidR="00B5232C" w:rsidRPr="00E13195" w:rsidRDefault="00B5232C" w:rsidP="00B5232C">
      <w:pPr>
        <w:tabs>
          <w:tab w:val="left" w:pos="709"/>
        </w:tabs>
        <w:spacing w:after="0" w:line="240" w:lineRule="auto"/>
        <w:rPr>
          <w:rFonts w:ascii="Times New Roman" w:hAnsi="Times New Roman" w:cs="Times New Roman"/>
        </w:rPr>
        <w:sectPr w:rsidR="00B5232C" w:rsidRPr="00E13195" w:rsidSect="00620A95">
          <w:type w:val="continuous"/>
          <w:pgSz w:w="11906" w:h="16838"/>
          <w:pgMar w:top="142" w:right="1701" w:bottom="1417" w:left="1701" w:header="708" w:footer="708" w:gutter="0"/>
          <w:cols w:num="2" w:space="708"/>
          <w:docGrid w:linePitch="360"/>
        </w:sectPr>
      </w:pPr>
    </w:p>
    <w:p w14:paraId="571E80DB" w14:textId="794A5176" w:rsidR="00181BC1" w:rsidRPr="00E43284" w:rsidRDefault="00181BC1" w:rsidP="00181BC1">
      <w:pPr>
        <w:spacing w:after="0" w:line="240" w:lineRule="auto"/>
      </w:pPr>
    </w:p>
    <w:sectPr w:rsidR="00181BC1" w:rsidRPr="00E43284" w:rsidSect="00E13195">
      <w:headerReference w:type="default" r:id="rId8"/>
      <w:type w:val="continuous"/>
      <w:pgSz w:w="11906" w:h="16838"/>
      <w:pgMar w:top="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31B9F" w14:textId="77777777" w:rsidR="008607D4" w:rsidRDefault="008607D4" w:rsidP="00BF4FC3">
      <w:pPr>
        <w:spacing w:after="0" w:line="240" w:lineRule="auto"/>
      </w:pPr>
      <w:r>
        <w:separator/>
      </w:r>
    </w:p>
  </w:endnote>
  <w:endnote w:type="continuationSeparator" w:id="0">
    <w:p w14:paraId="2DF34E22" w14:textId="77777777" w:rsidR="008607D4" w:rsidRDefault="008607D4" w:rsidP="00BF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7B72" w14:textId="77777777" w:rsidR="008607D4" w:rsidRDefault="008607D4" w:rsidP="00BF4FC3">
      <w:pPr>
        <w:spacing w:after="0" w:line="240" w:lineRule="auto"/>
      </w:pPr>
      <w:r>
        <w:separator/>
      </w:r>
    </w:p>
  </w:footnote>
  <w:footnote w:type="continuationSeparator" w:id="0">
    <w:p w14:paraId="2338336C" w14:textId="77777777" w:rsidR="008607D4" w:rsidRDefault="008607D4" w:rsidP="00BF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B34" w14:textId="77777777" w:rsidR="00F67ACE" w:rsidRPr="000B6B9E" w:rsidRDefault="00F67ACE" w:rsidP="00F67ACE">
    <w:pPr>
      <w:tabs>
        <w:tab w:val="center" w:pos="4252"/>
        <w:tab w:val="right" w:pos="8789"/>
      </w:tabs>
      <w:spacing w:after="0" w:line="240" w:lineRule="auto"/>
      <w:ind w:firstLine="1134"/>
      <w:jc w:val="center"/>
      <w:rPr>
        <w:rFonts w:ascii="Calibri" w:eastAsia="Times New Roman" w:hAnsi="Calibri" w:cs="Times New Roman"/>
        <w:sz w:val="12"/>
        <w:szCs w:val="12"/>
        <w:lang w:eastAsia="pt-BR"/>
      </w:rPr>
    </w:pPr>
    <w:r w:rsidRPr="00D44F20">
      <w:rPr>
        <w:noProof/>
        <w:lang w:eastAsia="pt-BR"/>
      </w:rPr>
      <w:drawing>
        <wp:anchor distT="0" distB="0" distL="114300" distR="114300" simplePos="0" relativeHeight="251664384" behindDoc="0" locked="0" layoutInCell="1" allowOverlap="1" wp14:anchorId="182BC64C" wp14:editId="62631199">
          <wp:simplePos x="0" y="0"/>
          <wp:positionH relativeFrom="column">
            <wp:posOffset>-669817</wp:posOffset>
          </wp:positionH>
          <wp:positionV relativeFrom="paragraph">
            <wp:posOffset>367197</wp:posOffset>
          </wp:positionV>
          <wp:extent cx="1283970" cy="800397"/>
          <wp:effectExtent l="0" t="0" r="0" b="0"/>
          <wp:wrapSquare wrapText="bothSides"/>
          <wp:docPr id="33" name="Imagem 33" descr="C:\Documents and Settings\Usuario\Meus documentos\Downloads\Bem Quer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uario\Meus documentos\Downloads\Bem Querer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3970" cy="800397"/>
                  </a:xfrm>
                  <a:prstGeom prst="rect">
                    <a:avLst/>
                  </a:prstGeom>
                  <a:noFill/>
                  <a:ln w="9525">
                    <a:noFill/>
                    <a:miter lim="800000"/>
                    <a:headEnd/>
                    <a:tailEnd/>
                  </a:ln>
                </pic:spPr>
              </pic:pic>
            </a:graphicData>
          </a:graphic>
        </wp:anchor>
      </w:drawing>
    </w:r>
    <w:r>
      <w:rPr>
        <w:rFonts w:ascii="Calibri" w:eastAsia="Times New Roman" w:hAnsi="Calibri" w:cs="Times New Roman"/>
        <w:noProof/>
        <w:sz w:val="12"/>
        <w:szCs w:val="12"/>
        <w:lang w:eastAsia="pt-BR"/>
      </w:rPr>
      <mc:AlternateContent>
        <mc:Choice Requires="wps">
          <w:drawing>
            <wp:anchor distT="0" distB="0" distL="114300" distR="114300" simplePos="0" relativeHeight="251663360" behindDoc="0" locked="0" layoutInCell="1" allowOverlap="1" wp14:anchorId="0DA6F912" wp14:editId="59ADDCE3">
              <wp:simplePos x="0" y="0"/>
              <wp:positionH relativeFrom="margin">
                <wp:posOffset>433070</wp:posOffset>
              </wp:positionH>
              <wp:positionV relativeFrom="paragraph">
                <wp:posOffset>187960</wp:posOffset>
              </wp:positionV>
              <wp:extent cx="5386705" cy="301625"/>
              <wp:effectExtent l="0" t="0" r="0" b="0"/>
              <wp:wrapThrough wrapText="bothSides">
                <wp:wrapPolygon edited="0">
                  <wp:start x="0" y="0"/>
                  <wp:lineTo x="0" y="21600"/>
                  <wp:lineTo x="21600" y="21600"/>
                  <wp:lineTo x="21600" y="0"/>
                </wp:wrapPolygon>
              </wp:wrapThrough>
              <wp:docPr id="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6705" cy="301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2CBA4B" w14:textId="77777777" w:rsidR="00F67ACE" w:rsidRDefault="00F67ACE" w:rsidP="00F67ACE">
                          <w:pPr>
                            <w:pStyle w:val="NormalWeb"/>
                            <w:spacing w:before="0" w:beforeAutospacing="0" w:after="0" w:afterAutospacing="0"/>
                            <w:jc w:val="center"/>
                          </w:pPr>
                          <w:r w:rsidRPr="00281242">
                            <w:rPr>
                              <w:rFonts w:ascii="Georgia" w:hAnsi="Georgia"/>
                              <w:b/>
                              <w:bCs/>
                              <w:i/>
                              <w:iCs/>
                              <w:color w:val="000000"/>
                              <w:sz w:val="28"/>
                              <w:szCs w:val="28"/>
                              <w14:shadow w14:blurRad="0" w14:dist="45847" w14:dir="2021404" w14:sx="100000" w14:sy="100000" w14:kx="0" w14:ky="0" w14:algn="ctr">
                                <w14:srgbClr w14:val="B2B2B2">
                                  <w14:alpha w14:val="20000"/>
                                </w14:srgbClr>
                              </w14:shadow>
                            </w:rPr>
                            <w:t>Serviço de Orientação Social de Novo Horizonte</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type w14:anchorId="0DA6F912" id="_x0000_t202" coordsize="21600,21600" o:spt="202" path="m,l,21600r21600,l21600,xe">
              <v:stroke joinstyle="miter"/>
              <v:path gradientshapeok="t" o:connecttype="rect"/>
            </v:shapetype>
            <v:shape id="WordArt 13" o:spid="_x0000_s1026" type="#_x0000_t202" style="position:absolute;left:0;text-align:left;margin-left:34.1pt;margin-top:14.8pt;width:424.15pt;height:23.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" filled="f" stroked="f">
              <v:stroke joinstyle="round"/>
              <o:lock v:ext="edit" shapetype="t"/>
              <v:textbox style="mso-fit-shape-to-text:t">
                <w:txbxContent>
                  <w:p w14:paraId="642CBA4B" w14:textId="77777777" w:rsidR="00F67ACE" w:rsidRDefault="00F67ACE" w:rsidP="00F67ACE">
                    <w:pPr>
                      <w:pStyle w:val="NormalWeb"/>
                      <w:spacing w:before="0" w:beforeAutospacing="0" w:after="0" w:afterAutospacing="0"/>
                      <w:jc w:val="center"/>
                    </w:pPr>
                    <w:r w:rsidRPr="00281242">
                      <w:rPr>
                        <w:rFonts w:ascii="Georgia" w:hAnsi="Georgia"/>
                        <w:b/>
                        <w:bCs/>
                        <w:i/>
                        <w:iCs/>
                        <w:color w:val="000000"/>
                        <w:sz w:val="28"/>
                        <w:szCs w:val="28"/>
                        <w14:shadow w14:blurRad="0" w14:dist="45847" w14:dir="2021404" w14:sx="100000" w14:sy="100000" w14:kx="0" w14:ky="0" w14:algn="ctr">
                          <w14:srgbClr w14:val="B2B2B2">
                            <w14:alpha w14:val="20000"/>
                          </w14:srgbClr>
                        </w14:shadow>
                      </w:rPr>
                      <w:t>Serviço de Orientação Social de Novo Horizonte</w:t>
                    </w:r>
                  </w:p>
                </w:txbxContent>
              </v:textbox>
              <w10:wrap type="through" anchorx="margin"/>
            </v:shape>
          </w:pict>
        </mc:Fallback>
      </mc:AlternateContent>
    </w:r>
    <w:r>
      <w:rPr>
        <w:rFonts w:ascii="Calibri" w:eastAsia="Times New Roman" w:hAnsi="Calibri" w:cs="Times New Roman"/>
        <w:noProof/>
        <w:sz w:val="12"/>
        <w:szCs w:val="12"/>
        <w:lang w:eastAsia="pt-BR"/>
      </w:rPr>
      <mc:AlternateContent>
        <mc:Choice Requires="wps">
          <w:drawing>
            <wp:anchor distT="0" distB="0" distL="114300" distR="114300" simplePos="0" relativeHeight="251662336" behindDoc="0" locked="0" layoutInCell="1" allowOverlap="1" wp14:anchorId="7DFFD6E3" wp14:editId="5AE3CE48">
              <wp:simplePos x="0" y="0"/>
              <wp:positionH relativeFrom="column">
                <wp:posOffset>-651510</wp:posOffset>
              </wp:positionH>
              <wp:positionV relativeFrom="paragraph">
                <wp:posOffset>148590</wp:posOffset>
              </wp:positionV>
              <wp:extent cx="1847850" cy="1038225"/>
              <wp:effectExtent l="0" t="0" r="0" b="9525"/>
              <wp:wrapSquare wrapText="bothSides"/>
              <wp:docPr id="7"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39880" w14:textId="77777777" w:rsidR="00F67ACE" w:rsidRDefault="00F67ACE" w:rsidP="00F67A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FD6E3" id="Caixa de texto 10" o:spid="_x0000_s1027" type="#_x0000_t202" style="position:absolute;left:0;text-align:left;margin-left:-51.3pt;margin-top:11.7pt;width:145.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jWvgIAAMg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" filled="f" stroked="f">
              <v:textbox>
                <w:txbxContent>
                  <w:p w14:paraId="7C539880" w14:textId="77777777" w:rsidR="00F67ACE" w:rsidRDefault="00F67ACE" w:rsidP="00F67ACE"/>
                </w:txbxContent>
              </v:textbox>
              <w10:wrap type="square"/>
            </v:shape>
          </w:pict>
        </mc:Fallback>
      </mc:AlternateContent>
    </w:r>
  </w:p>
  <w:p w14:paraId="60DE55D2" w14:textId="77777777" w:rsidR="00F67ACE" w:rsidRPr="000B6B9E" w:rsidRDefault="00F67ACE" w:rsidP="00F67ACE">
    <w:pPr>
      <w:tabs>
        <w:tab w:val="center" w:pos="0"/>
        <w:tab w:val="right" w:pos="8504"/>
      </w:tabs>
      <w:spacing w:after="0" w:line="240" w:lineRule="auto"/>
      <w:jc w:val="center"/>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RUA JULIO COTRIN,39 </w:t>
    </w:r>
    <w:r w:rsidRPr="000B6B9E">
      <w:rPr>
        <w:rFonts w:ascii="Calibri" w:eastAsia="Times New Roman" w:hAnsi="Calibri" w:cs="Times New Roman"/>
        <w:b/>
        <w:i/>
        <w:sz w:val="20"/>
        <w:szCs w:val="20"/>
        <w:lang w:eastAsia="pt-BR"/>
      </w:rPr>
      <w:t>–</w:t>
    </w:r>
    <w:r>
      <w:rPr>
        <w:rFonts w:ascii="Calibri" w:eastAsia="Times New Roman" w:hAnsi="Calibri" w:cs="Times New Roman"/>
        <w:b/>
        <w:i/>
        <w:sz w:val="20"/>
        <w:szCs w:val="20"/>
        <w:lang w:eastAsia="pt-BR"/>
      </w:rPr>
      <w:t xml:space="preserve"> CENTRO - </w:t>
    </w:r>
    <w:r w:rsidRPr="000B6B9E">
      <w:rPr>
        <w:rFonts w:ascii="Calibri" w:eastAsia="Times New Roman" w:hAnsi="Calibri" w:cs="Times New Roman"/>
        <w:b/>
        <w:i/>
        <w:sz w:val="20"/>
        <w:szCs w:val="20"/>
        <w:lang w:eastAsia="pt-BR"/>
      </w:rPr>
      <w:t xml:space="preserve"> NOVO HORIZONTE/ SP.</w:t>
    </w:r>
  </w:p>
  <w:p w14:paraId="4C8F43E9" w14:textId="77777777" w:rsidR="00F67ACE" w:rsidRDefault="00F67ACE" w:rsidP="00F67ACE">
    <w:pPr>
      <w:tabs>
        <w:tab w:val="center" w:pos="0"/>
        <w:tab w:val="right" w:pos="8504"/>
      </w:tabs>
      <w:spacing w:after="0" w:line="240" w:lineRule="auto"/>
      <w:jc w:val="center"/>
      <w:rPr>
        <w:rFonts w:ascii="Calibri" w:eastAsia="Times New Roman" w:hAnsi="Calibri" w:cs="Times New Roman"/>
        <w:b/>
        <w:i/>
        <w:sz w:val="20"/>
        <w:szCs w:val="20"/>
        <w:lang w:eastAsia="pt-BR"/>
      </w:rPr>
    </w:pPr>
    <w:r w:rsidRPr="000B6B9E">
      <w:rPr>
        <w:rFonts w:ascii="Calibri" w:eastAsia="Times New Roman" w:hAnsi="Calibri" w:cs="Times New Roman"/>
        <w:b/>
        <w:i/>
        <w:sz w:val="20"/>
        <w:szCs w:val="20"/>
        <w:lang w:eastAsia="pt-BR"/>
      </w:rPr>
      <w:t>FONE: (17) 3543-1754 / 3543-</w:t>
    </w:r>
    <w:r>
      <w:rPr>
        <w:rFonts w:ascii="Calibri" w:eastAsia="Times New Roman" w:hAnsi="Calibri" w:cs="Times New Roman"/>
        <w:b/>
        <w:i/>
        <w:sz w:val="20"/>
        <w:szCs w:val="20"/>
        <w:lang w:eastAsia="pt-BR"/>
      </w:rPr>
      <w:t>4811</w:t>
    </w:r>
    <w:r w:rsidRPr="000B6B9E">
      <w:rPr>
        <w:rFonts w:ascii="Calibri" w:eastAsia="Times New Roman" w:hAnsi="Calibri" w:cs="Times New Roman"/>
        <w:b/>
        <w:i/>
        <w:sz w:val="20"/>
        <w:szCs w:val="20"/>
        <w:lang w:eastAsia="pt-BR"/>
      </w:rPr>
      <w:t xml:space="preserve"> - CEP 1496</w:t>
    </w:r>
    <w:r>
      <w:rPr>
        <w:rFonts w:ascii="Calibri" w:eastAsia="Times New Roman" w:hAnsi="Calibri" w:cs="Times New Roman"/>
        <w:b/>
        <w:i/>
        <w:sz w:val="20"/>
        <w:szCs w:val="20"/>
        <w:lang w:eastAsia="pt-BR"/>
      </w:rPr>
      <w:t>5</w:t>
    </w:r>
    <w:r w:rsidRPr="000B6B9E">
      <w:rPr>
        <w:rFonts w:ascii="Calibri" w:eastAsia="Times New Roman" w:hAnsi="Calibri" w:cs="Times New Roman"/>
        <w:b/>
        <w:i/>
        <w:sz w:val="20"/>
        <w:szCs w:val="20"/>
        <w:lang w:eastAsia="pt-BR"/>
      </w:rPr>
      <w:t>-0</w:t>
    </w:r>
    <w:r>
      <w:rPr>
        <w:rFonts w:ascii="Calibri" w:eastAsia="Times New Roman" w:hAnsi="Calibri" w:cs="Times New Roman"/>
        <w:b/>
        <w:i/>
        <w:sz w:val="20"/>
        <w:szCs w:val="20"/>
        <w:lang w:eastAsia="pt-BR"/>
      </w:rPr>
      <w:t>32</w:t>
    </w:r>
  </w:p>
  <w:p w14:paraId="2F2D2DB1" w14:textId="77777777" w:rsidR="00F67ACE" w:rsidRDefault="00F67ACE" w:rsidP="00F67ACE">
    <w:pPr>
      <w:tabs>
        <w:tab w:val="center" w:pos="0"/>
        <w:tab w:val="right" w:pos="8504"/>
      </w:tabs>
      <w:spacing w:after="0" w:line="240" w:lineRule="auto"/>
      <w:jc w:val="center"/>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E-mail- </w:t>
    </w:r>
    <w:r w:rsidRPr="0099760D">
      <w:rPr>
        <w:rFonts w:ascii="Calibri" w:eastAsia="Times New Roman" w:hAnsi="Calibri" w:cs="Times New Roman"/>
        <w:b/>
        <w:i/>
        <w:sz w:val="20"/>
        <w:szCs w:val="20"/>
        <w:lang w:eastAsia="pt-BR"/>
      </w:rPr>
      <w:t>servicodeorientacaosocial@gmail.com</w:t>
    </w:r>
  </w:p>
  <w:p w14:paraId="733EB64A" w14:textId="77777777" w:rsidR="00F67ACE" w:rsidRPr="0099760D" w:rsidRDefault="00F67ACE" w:rsidP="00F67ACE">
    <w:pPr>
      <w:tabs>
        <w:tab w:val="center" w:pos="0"/>
        <w:tab w:val="right" w:pos="8362"/>
      </w:tabs>
      <w:spacing w:after="0" w:line="240" w:lineRule="auto"/>
      <w:jc w:val="center"/>
      <w:rPr>
        <w:rFonts w:ascii="Calibri" w:eastAsia="Times New Roman" w:hAnsi="Calibri" w:cs="Times New Roman"/>
        <w:b/>
        <w:i/>
        <w:sz w:val="20"/>
        <w:szCs w:val="20"/>
        <w:lang w:eastAsia="pt-BR"/>
      </w:rPr>
    </w:pPr>
    <w:r w:rsidRPr="000B6B9E">
      <w:rPr>
        <w:rFonts w:ascii="Calibri" w:eastAsia="Times New Roman" w:hAnsi="Calibri" w:cs="Times New Roman"/>
        <w:b/>
        <w:i/>
        <w:sz w:val="18"/>
        <w:szCs w:val="18"/>
        <w:lang w:eastAsia="pt-BR"/>
      </w:rPr>
      <w:t>CNPJ 46.875.688/0001-54</w:t>
    </w:r>
  </w:p>
  <w:p w14:paraId="47E430AA" w14:textId="77777777" w:rsidR="00F67ACE" w:rsidRDefault="00F67ACE" w:rsidP="00F67ACE">
    <w:pPr>
      <w:pBdr>
        <w:bottom w:val="single" w:sz="4" w:space="0" w:color="auto"/>
      </w:pBdr>
      <w:tabs>
        <w:tab w:val="left" w:pos="0"/>
        <w:tab w:val="right" w:pos="8362"/>
      </w:tabs>
      <w:spacing w:after="0" w:line="240" w:lineRule="auto"/>
      <w:jc w:val="center"/>
      <w:rPr>
        <w:rFonts w:ascii="Calibri" w:eastAsia="Times New Roman" w:hAnsi="Calibri" w:cs="Times New Roman"/>
        <w:b/>
        <w:i/>
        <w:sz w:val="18"/>
        <w:szCs w:val="18"/>
        <w:lang w:eastAsia="pt-BR"/>
      </w:rPr>
    </w:pPr>
    <w:r w:rsidRPr="000B6B9E">
      <w:rPr>
        <w:rFonts w:ascii="Calibri" w:eastAsia="Times New Roman" w:hAnsi="Calibri" w:cs="Times New Roman"/>
        <w:b/>
        <w:i/>
        <w:sz w:val="18"/>
        <w:szCs w:val="18"/>
        <w:lang w:eastAsia="pt-BR"/>
      </w:rPr>
      <w:t>Declaração de Utilidade P</w:t>
    </w:r>
    <w:r>
      <w:rPr>
        <w:rFonts w:ascii="Calibri" w:eastAsia="Times New Roman" w:hAnsi="Calibri" w:cs="Times New Roman"/>
        <w:b/>
        <w:i/>
        <w:sz w:val="18"/>
        <w:szCs w:val="18"/>
        <w:lang w:eastAsia="pt-BR"/>
      </w:rPr>
      <w:t>ú</w:t>
    </w:r>
    <w:r w:rsidRPr="000B6B9E">
      <w:rPr>
        <w:rFonts w:ascii="Calibri" w:eastAsia="Times New Roman" w:hAnsi="Calibri" w:cs="Times New Roman"/>
        <w:b/>
        <w:i/>
        <w:sz w:val="18"/>
        <w:szCs w:val="18"/>
        <w:lang w:eastAsia="pt-BR"/>
      </w:rPr>
      <w:t>blica Municipal – Lei nº. 592 de 26/07/1972</w:t>
    </w:r>
  </w:p>
  <w:p w14:paraId="59A5196E" w14:textId="77777777" w:rsidR="00B5232C" w:rsidRDefault="00B5232C" w:rsidP="00B801BB">
    <w:pPr>
      <w:pBdr>
        <w:bottom w:val="single" w:sz="12" w:space="1" w:color="auto"/>
      </w:pBdr>
      <w:tabs>
        <w:tab w:val="center" w:pos="4252"/>
        <w:tab w:val="right" w:pos="8789"/>
      </w:tabs>
      <w:spacing w:after="0" w:line="240" w:lineRule="auto"/>
      <w:ind w:firstLine="1134"/>
      <w:jc w:val="center"/>
      <w:rPr>
        <w:rFonts w:ascii="Calibri" w:eastAsia="Times New Roman" w:hAnsi="Calibri" w:cs="Times New Roman"/>
        <w:b/>
        <w:i/>
        <w:sz w:val="18"/>
        <w:szCs w:val="18"/>
        <w:lang w:eastAsia="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7195" w14:textId="7598312E" w:rsidR="00D44F20" w:rsidRPr="000B6B9E" w:rsidRDefault="00727C3F" w:rsidP="00E13195">
    <w:pPr>
      <w:pBdr>
        <w:bottom w:val="single" w:sz="12" w:space="1" w:color="auto"/>
      </w:pBdr>
      <w:tabs>
        <w:tab w:val="center" w:pos="4252"/>
        <w:tab w:val="right" w:pos="8504"/>
      </w:tabs>
      <w:spacing w:after="0" w:line="240" w:lineRule="auto"/>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             RUA </w:t>
    </w:r>
    <w:r w:rsidR="00941CEA">
      <w:rPr>
        <w:rFonts w:ascii="Calibri" w:eastAsia="Times New Roman" w:hAnsi="Calibri" w:cs="Times New Roman"/>
        <w:b/>
        <w:i/>
        <w:sz w:val="20"/>
        <w:szCs w:val="20"/>
        <w:lang w:eastAsia="pt-BR"/>
      </w:rPr>
      <w:t>JULIO COTRIN,39</w:t>
    </w:r>
    <w:r>
      <w:rPr>
        <w:rFonts w:ascii="Calibri" w:eastAsia="Times New Roman" w:hAnsi="Calibri" w:cs="Times New Roman"/>
        <w:b/>
        <w:i/>
        <w:sz w:val="20"/>
        <w:szCs w:val="20"/>
        <w:lang w:eastAsia="pt-BR"/>
      </w:rPr>
      <w:t xml:space="preserve"> </w:t>
    </w:r>
    <w:r w:rsidRPr="000B6B9E">
      <w:rPr>
        <w:rFonts w:ascii="Calibri" w:eastAsia="Times New Roman" w:hAnsi="Calibri" w:cs="Times New Roman"/>
        <w:b/>
        <w:i/>
        <w:sz w:val="20"/>
        <w:szCs w:val="20"/>
        <w:lang w:eastAsia="pt-BR"/>
      </w:rPr>
      <w:t>–</w:t>
    </w:r>
    <w:r w:rsidR="000A12DA">
      <w:rPr>
        <w:rFonts w:ascii="Calibri" w:eastAsia="Times New Roman" w:hAnsi="Calibri" w:cs="Times New Roman"/>
        <w:b/>
        <w:i/>
        <w:sz w:val="20"/>
        <w:szCs w:val="20"/>
        <w:lang w:eastAsia="pt-BR"/>
      </w:rPr>
      <w:t xml:space="preserve"> CENTRO - </w:t>
    </w:r>
    <w:r w:rsidRPr="000B6B9E">
      <w:rPr>
        <w:rFonts w:ascii="Calibri" w:eastAsia="Times New Roman" w:hAnsi="Calibri" w:cs="Times New Roman"/>
        <w:b/>
        <w:i/>
        <w:sz w:val="20"/>
        <w:szCs w:val="20"/>
        <w:lang w:eastAsia="pt-BR"/>
      </w:rPr>
      <w:t xml:space="preserve"> NOVO HORIZONTE/ SP.</w:t>
    </w:r>
  </w:p>
  <w:p w14:paraId="1D854EC0" w14:textId="1C427CD5" w:rsidR="00D44F20" w:rsidRDefault="00727C3F" w:rsidP="00B801BB">
    <w:pPr>
      <w:pBdr>
        <w:bottom w:val="single" w:sz="12" w:space="1" w:color="auto"/>
      </w:pBdr>
      <w:tabs>
        <w:tab w:val="center" w:pos="4252"/>
        <w:tab w:val="right" w:pos="8504"/>
      </w:tabs>
      <w:spacing w:after="0" w:line="240" w:lineRule="auto"/>
      <w:ind w:firstLine="1134"/>
      <w:jc w:val="center"/>
      <w:rPr>
        <w:rFonts w:ascii="Calibri" w:eastAsia="Times New Roman" w:hAnsi="Calibri" w:cs="Times New Roman"/>
        <w:b/>
        <w:i/>
        <w:sz w:val="20"/>
        <w:szCs w:val="20"/>
        <w:lang w:eastAsia="pt-BR"/>
      </w:rPr>
    </w:pPr>
    <w:r w:rsidRPr="000B6B9E">
      <w:rPr>
        <w:rFonts w:ascii="Calibri" w:eastAsia="Times New Roman" w:hAnsi="Calibri" w:cs="Times New Roman"/>
        <w:b/>
        <w:i/>
        <w:sz w:val="20"/>
        <w:szCs w:val="20"/>
        <w:lang w:eastAsia="pt-BR"/>
      </w:rPr>
      <w:t>FONE</w:t>
    </w:r>
    <w:r w:rsidR="00BF4FC3" w:rsidRPr="000B6B9E">
      <w:rPr>
        <w:rFonts w:ascii="Calibri" w:eastAsia="Times New Roman" w:hAnsi="Calibri" w:cs="Times New Roman"/>
        <w:b/>
        <w:i/>
        <w:sz w:val="20"/>
        <w:szCs w:val="20"/>
        <w:lang w:eastAsia="pt-BR"/>
      </w:rPr>
      <w:t>: (</w:t>
    </w:r>
    <w:r w:rsidRPr="000B6B9E">
      <w:rPr>
        <w:rFonts w:ascii="Calibri" w:eastAsia="Times New Roman" w:hAnsi="Calibri" w:cs="Times New Roman"/>
        <w:b/>
        <w:i/>
        <w:sz w:val="20"/>
        <w:szCs w:val="20"/>
        <w:lang w:eastAsia="pt-BR"/>
      </w:rPr>
      <w:t>17) 3543-1754 / 3543-</w:t>
    </w:r>
    <w:r w:rsidR="000A12DA">
      <w:rPr>
        <w:rFonts w:ascii="Calibri" w:eastAsia="Times New Roman" w:hAnsi="Calibri" w:cs="Times New Roman"/>
        <w:b/>
        <w:i/>
        <w:sz w:val="20"/>
        <w:szCs w:val="20"/>
        <w:lang w:eastAsia="pt-BR"/>
      </w:rPr>
      <w:t>4811</w:t>
    </w:r>
    <w:r w:rsidRPr="000B6B9E">
      <w:rPr>
        <w:rFonts w:ascii="Calibri" w:eastAsia="Times New Roman" w:hAnsi="Calibri" w:cs="Times New Roman"/>
        <w:b/>
        <w:i/>
        <w:sz w:val="20"/>
        <w:szCs w:val="20"/>
        <w:lang w:eastAsia="pt-BR"/>
      </w:rPr>
      <w:t xml:space="preserve"> - CEP 1496</w:t>
    </w:r>
    <w:r w:rsidR="000A12DA">
      <w:rPr>
        <w:rFonts w:ascii="Calibri" w:eastAsia="Times New Roman" w:hAnsi="Calibri" w:cs="Times New Roman"/>
        <w:b/>
        <w:i/>
        <w:sz w:val="20"/>
        <w:szCs w:val="20"/>
        <w:lang w:eastAsia="pt-BR"/>
      </w:rPr>
      <w:t>5</w:t>
    </w:r>
    <w:r w:rsidRPr="000B6B9E">
      <w:rPr>
        <w:rFonts w:ascii="Calibri" w:eastAsia="Times New Roman" w:hAnsi="Calibri" w:cs="Times New Roman"/>
        <w:b/>
        <w:i/>
        <w:sz w:val="20"/>
        <w:szCs w:val="20"/>
        <w:lang w:eastAsia="pt-BR"/>
      </w:rPr>
      <w:t>-0</w:t>
    </w:r>
    <w:r w:rsidR="000A12DA">
      <w:rPr>
        <w:rFonts w:ascii="Calibri" w:eastAsia="Times New Roman" w:hAnsi="Calibri" w:cs="Times New Roman"/>
        <w:b/>
        <w:i/>
        <w:sz w:val="20"/>
        <w:szCs w:val="20"/>
        <w:lang w:eastAsia="pt-BR"/>
      </w:rPr>
      <w:t>32</w:t>
    </w:r>
  </w:p>
  <w:p w14:paraId="3E1187ED" w14:textId="30D6F394" w:rsidR="00217552" w:rsidRDefault="000E45B6" w:rsidP="00217552">
    <w:pPr>
      <w:pBdr>
        <w:bottom w:val="single" w:sz="12" w:space="1" w:color="auto"/>
      </w:pBdr>
      <w:tabs>
        <w:tab w:val="center" w:pos="4252"/>
        <w:tab w:val="right" w:pos="8504"/>
      </w:tabs>
      <w:spacing w:after="0" w:line="240" w:lineRule="auto"/>
      <w:ind w:firstLine="1134"/>
      <w:jc w:val="center"/>
      <w:rPr>
        <w:rFonts w:ascii="Calibri" w:eastAsia="Times New Roman" w:hAnsi="Calibri" w:cs="Times New Roman"/>
        <w:b/>
        <w:i/>
        <w:sz w:val="20"/>
        <w:szCs w:val="20"/>
        <w:lang w:eastAsia="pt-BR"/>
      </w:rPr>
    </w:pPr>
    <w:r>
      <w:rPr>
        <w:rFonts w:ascii="Calibri" w:eastAsia="Times New Roman" w:hAnsi="Calibri" w:cs="Times New Roman"/>
        <w:b/>
        <w:i/>
        <w:sz w:val="20"/>
        <w:szCs w:val="20"/>
        <w:lang w:eastAsia="pt-BR"/>
      </w:rPr>
      <w:t xml:space="preserve">Email- </w:t>
    </w:r>
    <w:r w:rsidR="00217552" w:rsidRPr="00217552">
      <w:rPr>
        <w:rFonts w:ascii="Calibri" w:eastAsia="Times New Roman" w:hAnsi="Calibri" w:cs="Times New Roman"/>
        <w:b/>
        <w:i/>
        <w:sz w:val="20"/>
        <w:szCs w:val="20"/>
        <w:lang w:eastAsia="pt-BR"/>
      </w:rPr>
      <w:t>servic</w:t>
    </w:r>
    <w:r w:rsidR="00217552">
      <w:rPr>
        <w:rFonts w:ascii="Calibri" w:eastAsia="Times New Roman" w:hAnsi="Calibri" w:cs="Times New Roman"/>
        <w:b/>
        <w:i/>
        <w:sz w:val="20"/>
        <w:szCs w:val="20"/>
        <w:lang w:eastAsia="pt-BR"/>
      </w:rPr>
      <w:t>odeorientacaosocial@gmail.com</w:t>
    </w:r>
  </w:p>
  <w:p w14:paraId="1E2AEBA0" w14:textId="7D1F8A82" w:rsidR="00D44F20" w:rsidRPr="000B6B9E" w:rsidRDefault="00727C3F" w:rsidP="00217552">
    <w:pPr>
      <w:pBdr>
        <w:bottom w:val="single" w:sz="12" w:space="1" w:color="auto"/>
      </w:pBdr>
      <w:tabs>
        <w:tab w:val="center" w:pos="4252"/>
        <w:tab w:val="right" w:pos="8504"/>
      </w:tabs>
      <w:spacing w:after="0" w:line="240" w:lineRule="auto"/>
      <w:ind w:firstLine="1134"/>
      <w:jc w:val="center"/>
      <w:rPr>
        <w:rFonts w:ascii="Calibri" w:eastAsia="Times New Roman" w:hAnsi="Calibri" w:cs="Times New Roman"/>
        <w:b/>
        <w:i/>
        <w:sz w:val="18"/>
        <w:szCs w:val="18"/>
        <w:lang w:eastAsia="pt-BR"/>
      </w:rPr>
    </w:pPr>
    <w:r w:rsidRPr="000B6B9E">
      <w:rPr>
        <w:rFonts w:ascii="Calibri" w:eastAsia="Times New Roman" w:hAnsi="Calibri" w:cs="Times New Roman"/>
        <w:b/>
        <w:i/>
        <w:sz w:val="18"/>
        <w:szCs w:val="18"/>
        <w:lang w:eastAsia="pt-BR"/>
      </w:rPr>
      <w:t>CNPJ 46.875.688/0001-54</w:t>
    </w:r>
  </w:p>
  <w:p w14:paraId="6F9E24BA" w14:textId="77777777" w:rsidR="00D44F20" w:rsidRDefault="00727C3F" w:rsidP="00B801BB">
    <w:pPr>
      <w:pBdr>
        <w:bottom w:val="single" w:sz="12" w:space="1" w:color="auto"/>
      </w:pBdr>
      <w:tabs>
        <w:tab w:val="center" w:pos="4252"/>
        <w:tab w:val="right" w:pos="8789"/>
      </w:tabs>
      <w:spacing w:after="0" w:line="240" w:lineRule="auto"/>
      <w:ind w:firstLine="1134"/>
      <w:jc w:val="center"/>
      <w:rPr>
        <w:rFonts w:ascii="Calibri" w:eastAsia="Times New Roman" w:hAnsi="Calibri" w:cs="Times New Roman"/>
        <w:b/>
        <w:i/>
        <w:sz w:val="18"/>
        <w:szCs w:val="18"/>
        <w:lang w:eastAsia="pt-BR"/>
      </w:rPr>
    </w:pPr>
    <w:r w:rsidRPr="000B6B9E">
      <w:rPr>
        <w:rFonts w:ascii="Calibri" w:eastAsia="Times New Roman" w:hAnsi="Calibri" w:cs="Times New Roman"/>
        <w:b/>
        <w:i/>
        <w:sz w:val="18"/>
        <w:szCs w:val="18"/>
        <w:lang w:eastAsia="pt-BR"/>
      </w:rPr>
      <w:t>Declaração de Utilidade P</w:t>
    </w:r>
    <w:r>
      <w:rPr>
        <w:rFonts w:ascii="Calibri" w:eastAsia="Times New Roman" w:hAnsi="Calibri" w:cs="Times New Roman"/>
        <w:b/>
        <w:i/>
        <w:sz w:val="18"/>
        <w:szCs w:val="18"/>
        <w:lang w:eastAsia="pt-BR"/>
      </w:rPr>
      <w:t>ú</w:t>
    </w:r>
    <w:r w:rsidRPr="000B6B9E">
      <w:rPr>
        <w:rFonts w:ascii="Calibri" w:eastAsia="Times New Roman" w:hAnsi="Calibri" w:cs="Times New Roman"/>
        <w:b/>
        <w:i/>
        <w:sz w:val="18"/>
        <w:szCs w:val="18"/>
        <w:lang w:eastAsia="pt-BR"/>
      </w:rPr>
      <w:t>blica Municipal – Lei nº. 592 de 26/07/1972</w:t>
    </w:r>
  </w:p>
  <w:p w14:paraId="20F3D7FA" w14:textId="77777777" w:rsidR="00BF4FC3" w:rsidRDefault="00BF4FC3" w:rsidP="00B801BB">
    <w:pPr>
      <w:pBdr>
        <w:bottom w:val="single" w:sz="12" w:space="1" w:color="auto"/>
      </w:pBdr>
      <w:tabs>
        <w:tab w:val="center" w:pos="4252"/>
        <w:tab w:val="right" w:pos="8789"/>
      </w:tabs>
      <w:spacing w:after="0" w:line="240" w:lineRule="auto"/>
      <w:ind w:firstLine="1134"/>
      <w:jc w:val="center"/>
      <w:rPr>
        <w:rFonts w:ascii="Calibri" w:eastAsia="Times New Roman" w:hAnsi="Calibri" w:cs="Times New Roman"/>
        <w:b/>
        <w:i/>
        <w:sz w:val="18"/>
        <w:szCs w:val="18"/>
        <w:lang w:eastAsia="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9E5"/>
    <w:multiLevelType w:val="hybridMultilevel"/>
    <w:tmpl w:val="FA762266"/>
    <w:lvl w:ilvl="0" w:tplc="04160001">
      <w:start w:val="1"/>
      <w:numFmt w:val="bullet"/>
      <w:lvlText w:val=""/>
      <w:lvlJc w:val="left"/>
      <w:pPr>
        <w:ind w:left="1712" w:hanging="360"/>
      </w:pPr>
      <w:rPr>
        <w:rFonts w:ascii="Symbol" w:hAnsi="Symbol" w:hint="default"/>
      </w:rPr>
    </w:lvl>
    <w:lvl w:ilvl="1" w:tplc="04160003" w:tentative="1">
      <w:start w:val="1"/>
      <w:numFmt w:val="bullet"/>
      <w:lvlText w:val="o"/>
      <w:lvlJc w:val="left"/>
      <w:pPr>
        <w:ind w:left="2432" w:hanging="360"/>
      </w:pPr>
      <w:rPr>
        <w:rFonts w:ascii="Courier New" w:hAnsi="Courier New" w:cs="Courier New" w:hint="default"/>
      </w:rPr>
    </w:lvl>
    <w:lvl w:ilvl="2" w:tplc="04160005" w:tentative="1">
      <w:start w:val="1"/>
      <w:numFmt w:val="bullet"/>
      <w:lvlText w:val=""/>
      <w:lvlJc w:val="left"/>
      <w:pPr>
        <w:ind w:left="3152" w:hanging="360"/>
      </w:pPr>
      <w:rPr>
        <w:rFonts w:ascii="Wingdings" w:hAnsi="Wingdings" w:hint="default"/>
      </w:rPr>
    </w:lvl>
    <w:lvl w:ilvl="3" w:tplc="04160001" w:tentative="1">
      <w:start w:val="1"/>
      <w:numFmt w:val="bullet"/>
      <w:lvlText w:val=""/>
      <w:lvlJc w:val="left"/>
      <w:pPr>
        <w:ind w:left="3872" w:hanging="360"/>
      </w:pPr>
      <w:rPr>
        <w:rFonts w:ascii="Symbol" w:hAnsi="Symbol" w:hint="default"/>
      </w:rPr>
    </w:lvl>
    <w:lvl w:ilvl="4" w:tplc="04160003" w:tentative="1">
      <w:start w:val="1"/>
      <w:numFmt w:val="bullet"/>
      <w:lvlText w:val="o"/>
      <w:lvlJc w:val="left"/>
      <w:pPr>
        <w:ind w:left="4592" w:hanging="360"/>
      </w:pPr>
      <w:rPr>
        <w:rFonts w:ascii="Courier New" w:hAnsi="Courier New" w:cs="Courier New" w:hint="default"/>
      </w:rPr>
    </w:lvl>
    <w:lvl w:ilvl="5" w:tplc="04160005" w:tentative="1">
      <w:start w:val="1"/>
      <w:numFmt w:val="bullet"/>
      <w:lvlText w:val=""/>
      <w:lvlJc w:val="left"/>
      <w:pPr>
        <w:ind w:left="5312" w:hanging="360"/>
      </w:pPr>
      <w:rPr>
        <w:rFonts w:ascii="Wingdings" w:hAnsi="Wingdings" w:hint="default"/>
      </w:rPr>
    </w:lvl>
    <w:lvl w:ilvl="6" w:tplc="04160001" w:tentative="1">
      <w:start w:val="1"/>
      <w:numFmt w:val="bullet"/>
      <w:lvlText w:val=""/>
      <w:lvlJc w:val="left"/>
      <w:pPr>
        <w:ind w:left="6032" w:hanging="360"/>
      </w:pPr>
      <w:rPr>
        <w:rFonts w:ascii="Symbol" w:hAnsi="Symbol" w:hint="default"/>
      </w:rPr>
    </w:lvl>
    <w:lvl w:ilvl="7" w:tplc="04160003" w:tentative="1">
      <w:start w:val="1"/>
      <w:numFmt w:val="bullet"/>
      <w:lvlText w:val="o"/>
      <w:lvlJc w:val="left"/>
      <w:pPr>
        <w:ind w:left="6752" w:hanging="360"/>
      </w:pPr>
      <w:rPr>
        <w:rFonts w:ascii="Courier New" w:hAnsi="Courier New" w:cs="Courier New" w:hint="default"/>
      </w:rPr>
    </w:lvl>
    <w:lvl w:ilvl="8" w:tplc="04160005" w:tentative="1">
      <w:start w:val="1"/>
      <w:numFmt w:val="bullet"/>
      <w:lvlText w:val=""/>
      <w:lvlJc w:val="left"/>
      <w:pPr>
        <w:ind w:left="7472" w:hanging="360"/>
      </w:pPr>
      <w:rPr>
        <w:rFonts w:ascii="Wingdings" w:hAnsi="Wingdings" w:hint="default"/>
      </w:rPr>
    </w:lvl>
  </w:abstractNum>
  <w:abstractNum w:abstractNumId="1" w15:restartNumberingAfterBreak="0">
    <w:nsid w:val="0CF70F7B"/>
    <w:multiLevelType w:val="hybridMultilevel"/>
    <w:tmpl w:val="33F46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5337CD"/>
    <w:multiLevelType w:val="hybridMultilevel"/>
    <w:tmpl w:val="F6244408"/>
    <w:lvl w:ilvl="0" w:tplc="04160001">
      <w:start w:val="1"/>
      <w:numFmt w:val="bullet"/>
      <w:lvlText w:val=""/>
      <w:lvlJc w:val="left"/>
      <w:pPr>
        <w:ind w:left="502" w:hanging="360"/>
      </w:pPr>
      <w:rPr>
        <w:rFonts w:ascii="Symbol" w:hAnsi="Symbol"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3" w15:restartNumberingAfterBreak="0">
    <w:nsid w:val="1B025BCC"/>
    <w:multiLevelType w:val="hybridMultilevel"/>
    <w:tmpl w:val="B99E8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E94393C"/>
    <w:multiLevelType w:val="hybridMultilevel"/>
    <w:tmpl w:val="65528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8CF4F9E"/>
    <w:multiLevelType w:val="hybridMultilevel"/>
    <w:tmpl w:val="34F8975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674D4A20"/>
    <w:multiLevelType w:val="hybridMultilevel"/>
    <w:tmpl w:val="C5C81E0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7" w15:restartNumberingAfterBreak="0">
    <w:nsid w:val="6B7C461C"/>
    <w:multiLevelType w:val="hybridMultilevel"/>
    <w:tmpl w:val="A3C68E2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15:restartNumberingAfterBreak="0">
    <w:nsid w:val="76A32285"/>
    <w:multiLevelType w:val="hybridMultilevel"/>
    <w:tmpl w:val="F68AC3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787583B"/>
    <w:multiLevelType w:val="hybridMultilevel"/>
    <w:tmpl w:val="2F761C8A"/>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10" w15:restartNumberingAfterBreak="0">
    <w:nsid w:val="7B0B17C7"/>
    <w:multiLevelType w:val="hybridMultilevel"/>
    <w:tmpl w:val="A4B4F866"/>
    <w:lvl w:ilvl="0" w:tplc="04160001">
      <w:start w:val="1"/>
      <w:numFmt w:val="bullet"/>
      <w:lvlText w:val=""/>
      <w:lvlJc w:val="left"/>
      <w:pPr>
        <w:ind w:left="1712" w:hanging="360"/>
      </w:pPr>
      <w:rPr>
        <w:rFonts w:ascii="Symbol" w:hAnsi="Symbol" w:hint="default"/>
      </w:rPr>
    </w:lvl>
    <w:lvl w:ilvl="1" w:tplc="04160003">
      <w:start w:val="1"/>
      <w:numFmt w:val="bullet"/>
      <w:lvlText w:val="o"/>
      <w:lvlJc w:val="left"/>
      <w:pPr>
        <w:ind w:left="2432" w:hanging="360"/>
      </w:pPr>
      <w:rPr>
        <w:rFonts w:ascii="Courier New" w:hAnsi="Courier New" w:cs="Courier New" w:hint="default"/>
      </w:rPr>
    </w:lvl>
    <w:lvl w:ilvl="2" w:tplc="04160005">
      <w:start w:val="1"/>
      <w:numFmt w:val="bullet"/>
      <w:lvlText w:val=""/>
      <w:lvlJc w:val="left"/>
      <w:pPr>
        <w:ind w:left="3152" w:hanging="360"/>
      </w:pPr>
      <w:rPr>
        <w:rFonts w:ascii="Wingdings" w:hAnsi="Wingdings" w:hint="default"/>
      </w:rPr>
    </w:lvl>
    <w:lvl w:ilvl="3" w:tplc="04160001">
      <w:start w:val="1"/>
      <w:numFmt w:val="bullet"/>
      <w:lvlText w:val=""/>
      <w:lvlJc w:val="left"/>
      <w:pPr>
        <w:ind w:left="3872" w:hanging="360"/>
      </w:pPr>
      <w:rPr>
        <w:rFonts w:ascii="Symbol" w:hAnsi="Symbol" w:hint="default"/>
      </w:rPr>
    </w:lvl>
    <w:lvl w:ilvl="4" w:tplc="04160003">
      <w:start w:val="1"/>
      <w:numFmt w:val="bullet"/>
      <w:lvlText w:val="o"/>
      <w:lvlJc w:val="left"/>
      <w:pPr>
        <w:ind w:left="4592" w:hanging="360"/>
      </w:pPr>
      <w:rPr>
        <w:rFonts w:ascii="Courier New" w:hAnsi="Courier New" w:cs="Courier New" w:hint="default"/>
      </w:rPr>
    </w:lvl>
    <w:lvl w:ilvl="5" w:tplc="04160005">
      <w:start w:val="1"/>
      <w:numFmt w:val="bullet"/>
      <w:lvlText w:val=""/>
      <w:lvlJc w:val="left"/>
      <w:pPr>
        <w:ind w:left="5312" w:hanging="360"/>
      </w:pPr>
      <w:rPr>
        <w:rFonts w:ascii="Wingdings" w:hAnsi="Wingdings" w:hint="default"/>
      </w:rPr>
    </w:lvl>
    <w:lvl w:ilvl="6" w:tplc="04160001">
      <w:start w:val="1"/>
      <w:numFmt w:val="bullet"/>
      <w:lvlText w:val=""/>
      <w:lvlJc w:val="left"/>
      <w:pPr>
        <w:ind w:left="6032" w:hanging="360"/>
      </w:pPr>
      <w:rPr>
        <w:rFonts w:ascii="Symbol" w:hAnsi="Symbol" w:hint="default"/>
      </w:rPr>
    </w:lvl>
    <w:lvl w:ilvl="7" w:tplc="04160003">
      <w:start w:val="1"/>
      <w:numFmt w:val="bullet"/>
      <w:lvlText w:val="o"/>
      <w:lvlJc w:val="left"/>
      <w:pPr>
        <w:ind w:left="6752" w:hanging="360"/>
      </w:pPr>
      <w:rPr>
        <w:rFonts w:ascii="Courier New" w:hAnsi="Courier New" w:cs="Courier New" w:hint="default"/>
      </w:rPr>
    </w:lvl>
    <w:lvl w:ilvl="8" w:tplc="04160005">
      <w:start w:val="1"/>
      <w:numFmt w:val="bullet"/>
      <w:lvlText w:val=""/>
      <w:lvlJc w:val="left"/>
      <w:pPr>
        <w:ind w:left="7472" w:hanging="360"/>
      </w:pPr>
      <w:rPr>
        <w:rFonts w:ascii="Wingdings" w:hAnsi="Wingdings" w:hint="default"/>
      </w:rPr>
    </w:lvl>
  </w:abstractNum>
  <w:num w:numId="1">
    <w:abstractNumId w:val="5"/>
  </w:num>
  <w:num w:numId="2">
    <w:abstractNumId w:val="10"/>
  </w:num>
  <w:num w:numId="3">
    <w:abstractNumId w:val="0"/>
  </w:num>
  <w:num w:numId="4">
    <w:abstractNumId w:val="10"/>
  </w:num>
  <w:num w:numId="5">
    <w:abstractNumId w:val="8"/>
  </w:num>
  <w:num w:numId="6">
    <w:abstractNumId w:val="2"/>
  </w:num>
  <w:num w:numId="7">
    <w:abstractNumId w:val="7"/>
  </w:num>
  <w:num w:numId="8">
    <w:abstractNumId w:val="4"/>
  </w:num>
  <w:num w:numId="9">
    <w:abstractNumId w:val="1"/>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C3"/>
    <w:rsid w:val="000146FD"/>
    <w:rsid w:val="0004072B"/>
    <w:rsid w:val="000454B2"/>
    <w:rsid w:val="000A1092"/>
    <w:rsid w:val="000A12DA"/>
    <w:rsid w:val="000A7C54"/>
    <w:rsid w:val="000C6C6F"/>
    <w:rsid w:val="000D46E0"/>
    <w:rsid w:val="000E45B6"/>
    <w:rsid w:val="000F2371"/>
    <w:rsid w:val="001347EF"/>
    <w:rsid w:val="00136D90"/>
    <w:rsid w:val="001541A3"/>
    <w:rsid w:val="001557F1"/>
    <w:rsid w:val="00181BC1"/>
    <w:rsid w:val="001941E7"/>
    <w:rsid w:val="001A4A1A"/>
    <w:rsid w:val="001E6E74"/>
    <w:rsid w:val="00205617"/>
    <w:rsid w:val="0021315E"/>
    <w:rsid w:val="00215965"/>
    <w:rsid w:val="00217552"/>
    <w:rsid w:val="002607A0"/>
    <w:rsid w:val="00291E1B"/>
    <w:rsid w:val="002B2AE7"/>
    <w:rsid w:val="002D7BB9"/>
    <w:rsid w:val="002E4235"/>
    <w:rsid w:val="00336641"/>
    <w:rsid w:val="003410AB"/>
    <w:rsid w:val="00444E0C"/>
    <w:rsid w:val="004D5BFA"/>
    <w:rsid w:val="004E4ED3"/>
    <w:rsid w:val="005124F5"/>
    <w:rsid w:val="005278FD"/>
    <w:rsid w:val="005C49A7"/>
    <w:rsid w:val="005D3A35"/>
    <w:rsid w:val="00600B56"/>
    <w:rsid w:val="00620A95"/>
    <w:rsid w:val="006301E1"/>
    <w:rsid w:val="00684203"/>
    <w:rsid w:val="006E5399"/>
    <w:rsid w:val="007021E8"/>
    <w:rsid w:val="00713956"/>
    <w:rsid w:val="00727C3F"/>
    <w:rsid w:val="007339B5"/>
    <w:rsid w:val="00772FAB"/>
    <w:rsid w:val="00782B42"/>
    <w:rsid w:val="00797734"/>
    <w:rsid w:val="007C2632"/>
    <w:rsid w:val="007F6EF0"/>
    <w:rsid w:val="008218C6"/>
    <w:rsid w:val="00844108"/>
    <w:rsid w:val="008607D4"/>
    <w:rsid w:val="008E51CF"/>
    <w:rsid w:val="00913E1E"/>
    <w:rsid w:val="00941CEA"/>
    <w:rsid w:val="009A60D2"/>
    <w:rsid w:val="009B1F91"/>
    <w:rsid w:val="009B59C6"/>
    <w:rsid w:val="009C5B89"/>
    <w:rsid w:val="009D6984"/>
    <w:rsid w:val="009F32AB"/>
    <w:rsid w:val="00A52F25"/>
    <w:rsid w:val="00A566FD"/>
    <w:rsid w:val="00AD4401"/>
    <w:rsid w:val="00AE7546"/>
    <w:rsid w:val="00AF3979"/>
    <w:rsid w:val="00B25AF8"/>
    <w:rsid w:val="00B5232C"/>
    <w:rsid w:val="00B525A5"/>
    <w:rsid w:val="00BC2393"/>
    <w:rsid w:val="00BF4FC3"/>
    <w:rsid w:val="00C31D3E"/>
    <w:rsid w:val="00C700DE"/>
    <w:rsid w:val="00CA780E"/>
    <w:rsid w:val="00CB1C27"/>
    <w:rsid w:val="00D11814"/>
    <w:rsid w:val="00D16773"/>
    <w:rsid w:val="00D27DE2"/>
    <w:rsid w:val="00D32860"/>
    <w:rsid w:val="00D50607"/>
    <w:rsid w:val="00D71F66"/>
    <w:rsid w:val="00D84D6B"/>
    <w:rsid w:val="00DB3ACD"/>
    <w:rsid w:val="00DB45F7"/>
    <w:rsid w:val="00DC7158"/>
    <w:rsid w:val="00DF0FDF"/>
    <w:rsid w:val="00E13195"/>
    <w:rsid w:val="00E13315"/>
    <w:rsid w:val="00E26CA6"/>
    <w:rsid w:val="00E43284"/>
    <w:rsid w:val="00E54D41"/>
    <w:rsid w:val="00E941C7"/>
    <w:rsid w:val="00EB5652"/>
    <w:rsid w:val="00EC5214"/>
    <w:rsid w:val="00EF510E"/>
    <w:rsid w:val="00F038D1"/>
    <w:rsid w:val="00F67ACE"/>
    <w:rsid w:val="00FA3990"/>
    <w:rsid w:val="00FC0BBC"/>
    <w:rsid w:val="00FC0DF0"/>
    <w:rsid w:val="00FE5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CC9C3"/>
  <w15:chartTrackingRefBased/>
  <w15:docId w15:val="{0B95883C-F7D5-4BB5-A86B-CD48987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C3"/>
    <w:pPr>
      <w:spacing w:after="200" w:line="276" w:lineRule="auto"/>
    </w:pPr>
  </w:style>
  <w:style w:type="paragraph" w:styleId="Ttulo1">
    <w:name w:val="heading 1"/>
    <w:basedOn w:val="Normal"/>
    <w:next w:val="Normal"/>
    <w:link w:val="Ttulo1Char"/>
    <w:uiPriority w:val="9"/>
    <w:qFormat/>
    <w:rsid w:val="00BF4F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4FC3"/>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BF4FC3"/>
    <w:pPr>
      <w:ind w:left="720"/>
      <w:contextualSpacing/>
    </w:pPr>
  </w:style>
  <w:style w:type="table" w:styleId="Tabelacomgrade">
    <w:name w:val="Table Grid"/>
    <w:basedOn w:val="Tabelanormal"/>
    <w:uiPriority w:val="59"/>
    <w:rsid w:val="00BF4FC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4FC3"/>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Refdecomentrio">
    <w:name w:val="annotation reference"/>
    <w:basedOn w:val="Fontepargpadro"/>
    <w:uiPriority w:val="99"/>
    <w:semiHidden/>
    <w:unhideWhenUsed/>
    <w:rsid w:val="00BF4FC3"/>
    <w:rPr>
      <w:sz w:val="16"/>
      <w:szCs w:val="16"/>
    </w:rPr>
  </w:style>
  <w:style w:type="paragraph" w:styleId="Textodecomentrio">
    <w:name w:val="annotation text"/>
    <w:basedOn w:val="Normal"/>
    <w:link w:val="TextodecomentrioChar"/>
    <w:uiPriority w:val="99"/>
    <w:semiHidden/>
    <w:unhideWhenUsed/>
    <w:rsid w:val="00BF4F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4FC3"/>
    <w:rPr>
      <w:sz w:val="20"/>
      <w:szCs w:val="20"/>
    </w:rPr>
  </w:style>
  <w:style w:type="paragraph" w:styleId="Cabealho">
    <w:name w:val="header"/>
    <w:basedOn w:val="Normal"/>
    <w:link w:val="CabealhoChar"/>
    <w:uiPriority w:val="99"/>
    <w:unhideWhenUsed/>
    <w:rsid w:val="00BF4F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4FC3"/>
  </w:style>
  <w:style w:type="paragraph" w:styleId="Rodap">
    <w:name w:val="footer"/>
    <w:basedOn w:val="Normal"/>
    <w:link w:val="RodapChar"/>
    <w:uiPriority w:val="99"/>
    <w:unhideWhenUsed/>
    <w:rsid w:val="00BF4FC3"/>
    <w:pPr>
      <w:tabs>
        <w:tab w:val="center" w:pos="4252"/>
        <w:tab w:val="right" w:pos="8504"/>
      </w:tabs>
      <w:spacing w:after="0" w:line="240" w:lineRule="auto"/>
    </w:pPr>
  </w:style>
  <w:style w:type="character" w:customStyle="1" w:styleId="RodapChar">
    <w:name w:val="Rodapé Char"/>
    <w:basedOn w:val="Fontepargpadro"/>
    <w:link w:val="Rodap"/>
    <w:uiPriority w:val="99"/>
    <w:rsid w:val="00BF4FC3"/>
  </w:style>
  <w:style w:type="paragraph" w:styleId="Textodebalo">
    <w:name w:val="Balloon Text"/>
    <w:basedOn w:val="Normal"/>
    <w:link w:val="TextodebaloChar"/>
    <w:uiPriority w:val="99"/>
    <w:semiHidden/>
    <w:unhideWhenUsed/>
    <w:rsid w:val="007021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21E8"/>
    <w:rPr>
      <w:rFonts w:ascii="Segoe UI" w:hAnsi="Segoe UI" w:cs="Segoe UI"/>
      <w:sz w:val="18"/>
      <w:szCs w:val="18"/>
    </w:rPr>
  </w:style>
  <w:style w:type="character" w:styleId="Hyperlink">
    <w:name w:val="Hyperlink"/>
    <w:basedOn w:val="Fontepargpadro"/>
    <w:uiPriority w:val="99"/>
    <w:unhideWhenUsed/>
    <w:rsid w:val="002175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5133">
      <w:bodyDiv w:val="1"/>
      <w:marLeft w:val="0"/>
      <w:marRight w:val="0"/>
      <w:marTop w:val="0"/>
      <w:marBottom w:val="0"/>
      <w:divBdr>
        <w:top w:val="none" w:sz="0" w:space="0" w:color="auto"/>
        <w:left w:val="none" w:sz="0" w:space="0" w:color="auto"/>
        <w:bottom w:val="none" w:sz="0" w:space="0" w:color="auto"/>
        <w:right w:val="none" w:sz="0" w:space="0" w:color="auto"/>
      </w:divBdr>
    </w:div>
    <w:div w:id="243347594">
      <w:bodyDiv w:val="1"/>
      <w:marLeft w:val="0"/>
      <w:marRight w:val="0"/>
      <w:marTop w:val="0"/>
      <w:marBottom w:val="0"/>
      <w:divBdr>
        <w:top w:val="none" w:sz="0" w:space="0" w:color="auto"/>
        <w:left w:val="none" w:sz="0" w:space="0" w:color="auto"/>
        <w:bottom w:val="none" w:sz="0" w:space="0" w:color="auto"/>
        <w:right w:val="none" w:sz="0" w:space="0" w:color="auto"/>
      </w:divBdr>
    </w:div>
    <w:div w:id="1412309194">
      <w:bodyDiv w:val="1"/>
      <w:marLeft w:val="0"/>
      <w:marRight w:val="0"/>
      <w:marTop w:val="0"/>
      <w:marBottom w:val="0"/>
      <w:divBdr>
        <w:top w:val="none" w:sz="0" w:space="0" w:color="auto"/>
        <w:left w:val="none" w:sz="0" w:space="0" w:color="auto"/>
        <w:bottom w:val="none" w:sz="0" w:space="0" w:color="auto"/>
        <w:right w:val="none" w:sz="0" w:space="0" w:color="auto"/>
      </w:divBdr>
    </w:div>
    <w:div w:id="17886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997</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cp:lastPrinted>2022-05-31T20:37:00Z</cp:lastPrinted>
  <dcterms:created xsi:type="dcterms:W3CDTF">2022-05-03T06:07:00Z</dcterms:created>
  <dcterms:modified xsi:type="dcterms:W3CDTF">2022-05-31T20:52:00Z</dcterms:modified>
</cp:coreProperties>
</file>